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F9" w:rsidRPr="00156FF9" w:rsidRDefault="004643B0" w:rsidP="00A261FF">
      <w:pPr>
        <w:spacing w:line="288" w:lineRule="auto"/>
        <w:jc w:val="center"/>
        <w:rPr>
          <w:rFonts w:ascii="Arial" w:hAnsi="Arial" w:cs="Arial"/>
          <w:b/>
          <w:i/>
        </w:rPr>
      </w:pPr>
      <w:r w:rsidRPr="00156FF9">
        <w:rPr>
          <w:rFonts w:ascii="Arial" w:hAnsi="Arial" w:cs="Arial"/>
          <w:b/>
          <w:i/>
        </w:rPr>
        <w:t>Pensiero politico</w:t>
      </w:r>
    </w:p>
    <w:p w:rsidR="00C901D4" w:rsidRDefault="00156FF9" w:rsidP="00A261FF">
      <w:pPr>
        <w:spacing w:line="288" w:lineRule="auto"/>
        <w:jc w:val="center"/>
      </w:pPr>
      <w:r w:rsidRPr="00156FF9">
        <w:rPr>
          <w:rFonts w:ascii="Arial" w:hAnsi="Arial" w:cs="Arial"/>
          <w:b/>
          <w:i/>
        </w:rPr>
        <w:t>d</w:t>
      </w:r>
      <w:r w:rsidR="004643B0" w:rsidRPr="00156FF9">
        <w:rPr>
          <w:rFonts w:ascii="Arial" w:hAnsi="Arial" w:cs="Arial"/>
          <w:b/>
          <w:i/>
        </w:rPr>
        <w:t>i Hobbes, Locke e Rousseau</w:t>
      </w:r>
    </w:p>
    <w:p w:rsidR="00CD7ECE" w:rsidRPr="00CD7ECE" w:rsidRDefault="00CD7ECE" w:rsidP="00A261FF">
      <w:pPr>
        <w:spacing w:line="288" w:lineRule="auto"/>
        <w:rPr>
          <w:b/>
          <w:color w:val="FF0000"/>
          <w:sz w:val="28"/>
          <w:szCs w:val="28"/>
        </w:rPr>
      </w:pPr>
      <w:r w:rsidRPr="00CD7ECE">
        <w:rPr>
          <w:b/>
          <w:color w:val="FF0000"/>
          <w:sz w:val="28"/>
          <w:szCs w:val="28"/>
        </w:rPr>
        <w:t>HOBBES</w:t>
      </w:r>
    </w:p>
    <w:p w:rsidR="00156FF9" w:rsidRPr="00156FF9" w:rsidRDefault="00945C0B" w:rsidP="00A261FF">
      <w:pPr>
        <w:spacing w:line="288" w:lineRule="auto"/>
        <w:rPr>
          <w:sz w:val="28"/>
          <w:szCs w:val="28"/>
        </w:rPr>
      </w:pPr>
      <w:r>
        <w:rPr>
          <w:rFonts w:hint="eastAsia"/>
          <w:noProof/>
          <w:sz w:val="28"/>
          <w:szCs w:val="28"/>
          <w:lang w:eastAsia="it-IT"/>
        </w:rPr>
        <w:drawing>
          <wp:anchor distT="0" distB="0" distL="114300" distR="114300" simplePos="0" relativeHeight="251658752" behindDoc="0" locked="0" layoutInCell="1" allowOverlap="1">
            <wp:simplePos x="0" y="0"/>
            <wp:positionH relativeFrom="column">
              <wp:posOffset>22860</wp:posOffset>
            </wp:positionH>
            <wp:positionV relativeFrom="paragraph">
              <wp:posOffset>62230</wp:posOffset>
            </wp:positionV>
            <wp:extent cx="1047750" cy="1144270"/>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7750" cy="1144270"/>
                    </a:xfrm>
                    <a:prstGeom prst="rect">
                      <a:avLst/>
                    </a:prstGeom>
                    <a:noFill/>
                    <a:ln w="9525">
                      <a:noFill/>
                      <a:miter lim="800000"/>
                      <a:headEnd/>
                      <a:tailEnd/>
                    </a:ln>
                  </pic:spPr>
                </pic:pic>
              </a:graphicData>
            </a:graphic>
          </wp:anchor>
        </w:drawing>
      </w:r>
      <w:r w:rsidR="00156FF9" w:rsidRPr="00156FF9">
        <w:rPr>
          <w:rFonts w:hint="eastAsia"/>
          <w:sz w:val="28"/>
          <w:szCs w:val="28"/>
        </w:rPr>
        <w:t>Hobbes nacque in Inghilterra nel 1588 e morì a Londra nel dicembre 1679.</w:t>
      </w:r>
    </w:p>
    <w:p w:rsidR="00156FF9" w:rsidRPr="00156FF9" w:rsidRDefault="00156FF9" w:rsidP="00A261FF">
      <w:pPr>
        <w:spacing w:line="288" w:lineRule="auto"/>
        <w:rPr>
          <w:sz w:val="28"/>
          <w:szCs w:val="28"/>
        </w:rPr>
      </w:pPr>
      <w:r w:rsidRPr="00156FF9">
        <w:rPr>
          <w:rFonts w:hint="eastAsia"/>
          <w:sz w:val="28"/>
          <w:szCs w:val="28"/>
        </w:rPr>
        <w:t xml:space="preserve">Le sue opere </w:t>
      </w:r>
      <w:r w:rsidR="00D17B60">
        <w:rPr>
          <w:sz w:val="28"/>
          <w:szCs w:val="28"/>
        </w:rPr>
        <w:t xml:space="preserve">politiche </w:t>
      </w:r>
      <w:r w:rsidRPr="00156FF9">
        <w:rPr>
          <w:rFonts w:hint="eastAsia"/>
          <w:sz w:val="28"/>
          <w:szCs w:val="28"/>
        </w:rPr>
        <w:t>principali sono:</w:t>
      </w:r>
    </w:p>
    <w:p w:rsidR="00CD2169" w:rsidRPr="00156FF9" w:rsidRDefault="00B8093D" w:rsidP="00A261FF">
      <w:pPr>
        <w:numPr>
          <w:ilvl w:val="0"/>
          <w:numId w:val="2"/>
        </w:numPr>
        <w:spacing w:line="288" w:lineRule="auto"/>
        <w:rPr>
          <w:sz w:val="28"/>
          <w:szCs w:val="28"/>
        </w:rPr>
      </w:pPr>
      <w:r w:rsidRPr="00156FF9">
        <w:rPr>
          <w:rFonts w:hint="eastAsia"/>
          <w:sz w:val="28"/>
          <w:szCs w:val="28"/>
        </w:rPr>
        <w:t xml:space="preserve">Il </w:t>
      </w:r>
      <w:r w:rsidRPr="00156FF9">
        <w:rPr>
          <w:rFonts w:hint="eastAsia"/>
          <w:i/>
          <w:sz w:val="28"/>
          <w:szCs w:val="28"/>
        </w:rPr>
        <w:t>Leviatano</w:t>
      </w:r>
      <w:r w:rsidRPr="00156FF9">
        <w:rPr>
          <w:rFonts w:hint="eastAsia"/>
          <w:sz w:val="28"/>
          <w:szCs w:val="28"/>
        </w:rPr>
        <w:t xml:space="preserve"> </w:t>
      </w:r>
    </w:p>
    <w:p w:rsidR="00CD2169" w:rsidRPr="00156FF9" w:rsidRDefault="00156FF9" w:rsidP="00A261FF">
      <w:pPr>
        <w:numPr>
          <w:ilvl w:val="0"/>
          <w:numId w:val="2"/>
        </w:numPr>
        <w:spacing w:line="288" w:lineRule="auto"/>
        <w:rPr>
          <w:sz w:val="28"/>
          <w:szCs w:val="28"/>
        </w:rPr>
      </w:pPr>
      <w:r>
        <w:rPr>
          <w:rFonts w:hint="eastAsia"/>
          <w:sz w:val="28"/>
          <w:szCs w:val="28"/>
        </w:rPr>
        <w:t>I</w:t>
      </w:r>
      <w:r>
        <w:rPr>
          <w:sz w:val="28"/>
          <w:szCs w:val="28"/>
        </w:rPr>
        <w:t xml:space="preserve">l </w:t>
      </w:r>
      <w:r w:rsidRPr="00156FF9">
        <w:rPr>
          <w:i/>
          <w:sz w:val="28"/>
          <w:szCs w:val="28"/>
        </w:rPr>
        <w:t>De cive</w:t>
      </w:r>
      <w:r w:rsidR="00B8093D" w:rsidRPr="00156FF9">
        <w:rPr>
          <w:rFonts w:hint="eastAsia"/>
          <w:sz w:val="28"/>
          <w:szCs w:val="28"/>
        </w:rPr>
        <w:t xml:space="preserve"> </w:t>
      </w:r>
    </w:p>
    <w:p w:rsidR="00156FF9" w:rsidRPr="00156FF9" w:rsidRDefault="00156FF9" w:rsidP="00A261FF">
      <w:pPr>
        <w:spacing w:line="288" w:lineRule="auto"/>
        <w:rPr>
          <w:sz w:val="28"/>
          <w:szCs w:val="28"/>
        </w:rPr>
      </w:pPr>
      <w:r w:rsidRPr="00156FF9">
        <w:rPr>
          <w:sz w:val="28"/>
          <w:szCs w:val="28"/>
        </w:rPr>
        <w:t xml:space="preserve">Hobbes </w:t>
      </w:r>
      <w:r w:rsidR="00C4739C">
        <w:rPr>
          <w:sz w:val="28"/>
          <w:szCs w:val="28"/>
        </w:rPr>
        <w:t>cercò di costruire la sua politica su</w:t>
      </w:r>
      <w:r w:rsidRPr="00156FF9">
        <w:rPr>
          <w:sz w:val="28"/>
          <w:szCs w:val="28"/>
        </w:rPr>
        <w:t xml:space="preserve"> </w:t>
      </w:r>
      <w:r w:rsidR="00C4739C">
        <w:rPr>
          <w:sz w:val="28"/>
          <w:szCs w:val="28"/>
        </w:rPr>
        <w:t xml:space="preserve">alcuni </w:t>
      </w:r>
      <w:r w:rsidRPr="00156FF9">
        <w:rPr>
          <w:sz w:val="28"/>
          <w:szCs w:val="28"/>
        </w:rPr>
        <w:t>principi necessari</w:t>
      </w:r>
      <w:r w:rsidR="00C4739C">
        <w:rPr>
          <w:sz w:val="28"/>
          <w:szCs w:val="28"/>
        </w:rPr>
        <w:t>,</w:t>
      </w:r>
      <w:r w:rsidRPr="00156FF9">
        <w:rPr>
          <w:sz w:val="28"/>
          <w:szCs w:val="28"/>
        </w:rPr>
        <w:t xml:space="preserve"> rifacendosi </w:t>
      </w:r>
      <w:r w:rsidR="00C4739C">
        <w:rPr>
          <w:sz w:val="28"/>
          <w:szCs w:val="28"/>
        </w:rPr>
        <w:t>alla geometria (</w:t>
      </w:r>
      <w:r w:rsidRPr="00156FF9">
        <w:rPr>
          <w:sz w:val="28"/>
          <w:szCs w:val="28"/>
        </w:rPr>
        <w:t>fondata</w:t>
      </w:r>
      <w:r w:rsidR="00C4739C">
        <w:rPr>
          <w:sz w:val="28"/>
          <w:szCs w:val="28"/>
        </w:rPr>
        <w:t xml:space="preserve">, appunto, </w:t>
      </w:r>
      <w:r w:rsidRPr="00156FF9">
        <w:rPr>
          <w:sz w:val="28"/>
          <w:szCs w:val="28"/>
        </w:rPr>
        <w:t>su pochi principi</w:t>
      </w:r>
      <w:r w:rsidR="00C4739C">
        <w:rPr>
          <w:sz w:val="28"/>
          <w:szCs w:val="28"/>
        </w:rPr>
        <w:t xml:space="preserve"> o postulati)</w:t>
      </w:r>
      <w:r w:rsidRPr="00156FF9">
        <w:rPr>
          <w:sz w:val="28"/>
          <w:szCs w:val="28"/>
        </w:rPr>
        <w:t>.</w:t>
      </w:r>
    </w:p>
    <w:p w:rsidR="00C4739C" w:rsidRDefault="004643B0" w:rsidP="00A261FF">
      <w:pPr>
        <w:spacing w:line="288" w:lineRule="auto"/>
        <w:rPr>
          <w:rFonts w:eastAsia="Calibri" w:cs="Times New Roman"/>
          <w:sz w:val="28"/>
          <w:szCs w:val="28"/>
        </w:rPr>
      </w:pPr>
      <w:r w:rsidRPr="00156FF9">
        <w:rPr>
          <w:rFonts w:eastAsia="Calibri" w:cs="Times New Roman"/>
          <w:sz w:val="28"/>
          <w:szCs w:val="28"/>
        </w:rPr>
        <w:t>Due sono i postulati</w:t>
      </w:r>
      <w:r w:rsidR="00C4739C">
        <w:rPr>
          <w:rFonts w:eastAsia="Calibri" w:cs="Times New Roman"/>
          <w:sz w:val="28"/>
          <w:szCs w:val="28"/>
        </w:rPr>
        <w:t xml:space="preserve"> fondamentali che Hobbes individua</w:t>
      </w:r>
      <w:r w:rsidRPr="00156FF9">
        <w:rPr>
          <w:rFonts w:eastAsia="Calibri" w:cs="Times New Roman"/>
          <w:sz w:val="28"/>
          <w:szCs w:val="28"/>
        </w:rPr>
        <w:t>: 1)</w:t>
      </w:r>
      <w:r w:rsidR="00C4739C">
        <w:rPr>
          <w:rFonts w:eastAsia="Calibri" w:cs="Times New Roman"/>
          <w:sz w:val="28"/>
          <w:szCs w:val="28"/>
        </w:rPr>
        <w:t xml:space="preserve"> la </w:t>
      </w:r>
      <w:r w:rsidRPr="00945C0B">
        <w:rPr>
          <w:rFonts w:eastAsia="Calibri" w:cs="Times New Roman"/>
          <w:b/>
          <w:sz w:val="28"/>
          <w:szCs w:val="28"/>
        </w:rPr>
        <w:t>bramosia naturale</w:t>
      </w:r>
      <w:r w:rsidR="00C4739C">
        <w:rPr>
          <w:rFonts w:eastAsia="Calibri" w:cs="Times New Roman"/>
          <w:sz w:val="28"/>
          <w:szCs w:val="28"/>
        </w:rPr>
        <w:t xml:space="preserve"> (</w:t>
      </w:r>
      <w:r w:rsidR="00C4739C" w:rsidRPr="00C4739C">
        <w:rPr>
          <w:rFonts w:eastAsia="Calibri" w:cs="Times New Roman"/>
          <w:sz w:val="28"/>
          <w:szCs w:val="28"/>
        </w:rPr>
        <w:t>per cui ognuno pretende di godere da solo dei beni comuni</w:t>
      </w:r>
      <w:r w:rsidR="00C4739C">
        <w:rPr>
          <w:rFonts w:eastAsia="Calibri" w:cs="Times New Roman"/>
          <w:sz w:val="28"/>
          <w:szCs w:val="28"/>
        </w:rPr>
        <w:t>)</w:t>
      </w:r>
      <w:r w:rsidRPr="00156FF9">
        <w:rPr>
          <w:rFonts w:eastAsia="Calibri" w:cs="Times New Roman"/>
          <w:sz w:val="28"/>
          <w:szCs w:val="28"/>
        </w:rPr>
        <w:t>; 2)</w:t>
      </w:r>
      <w:r w:rsidR="00C4739C">
        <w:rPr>
          <w:rFonts w:eastAsia="Calibri" w:cs="Times New Roman"/>
          <w:sz w:val="28"/>
          <w:szCs w:val="28"/>
        </w:rPr>
        <w:t xml:space="preserve"> la </w:t>
      </w:r>
      <w:r w:rsidRPr="00945C0B">
        <w:rPr>
          <w:rFonts w:eastAsia="Calibri" w:cs="Times New Roman"/>
          <w:b/>
          <w:sz w:val="28"/>
          <w:szCs w:val="28"/>
        </w:rPr>
        <w:t>ragione naturale</w:t>
      </w:r>
      <w:r w:rsidRPr="00156FF9">
        <w:rPr>
          <w:rFonts w:eastAsia="Calibri" w:cs="Times New Roman"/>
          <w:sz w:val="28"/>
          <w:szCs w:val="28"/>
        </w:rPr>
        <w:t xml:space="preserve"> (</w:t>
      </w:r>
      <w:r w:rsidR="00C4739C">
        <w:rPr>
          <w:rFonts w:eastAsia="Calibri" w:cs="Times New Roman"/>
          <w:sz w:val="28"/>
          <w:szCs w:val="28"/>
        </w:rPr>
        <w:t>per cui ognuno rifugge</w:t>
      </w:r>
      <w:r w:rsidRPr="00156FF9">
        <w:rPr>
          <w:rFonts w:eastAsia="Calibri" w:cs="Times New Roman"/>
          <w:sz w:val="28"/>
          <w:szCs w:val="28"/>
        </w:rPr>
        <w:t xml:space="preserve"> dalla morte violenta). </w:t>
      </w:r>
    </w:p>
    <w:p w:rsidR="00C4739C" w:rsidRDefault="004643B0" w:rsidP="00A261FF">
      <w:pPr>
        <w:spacing w:line="288" w:lineRule="auto"/>
        <w:rPr>
          <w:rFonts w:eastAsia="Calibri" w:cs="Times New Roman"/>
          <w:sz w:val="28"/>
          <w:szCs w:val="28"/>
        </w:rPr>
      </w:pPr>
      <w:r w:rsidRPr="00156FF9">
        <w:rPr>
          <w:rFonts w:eastAsia="Calibri" w:cs="Times New Roman"/>
          <w:sz w:val="28"/>
          <w:szCs w:val="28"/>
        </w:rPr>
        <w:t xml:space="preserve">Perciò </w:t>
      </w:r>
      <w:r w:rsidR="00C4739C">
        <w:rPr>
          <w:rFonts w:eastAsia="Calibri" w:cs="Times New Roman"/>
          <w:sz w:val="28"/>
          <w:szCs w:val="28"/>
        </w:rPr>
        <w:t xml:space="preserve">per Hobbes </w:t>
      </w:r>
      <w:r w:rsidRPr="00156FF9">
        <w:rPr>
          <w:rFonts w:eastAsia="Calibri" w:cs="Times New Roman"/>
          <w:sz w:val="28"/>
          <w:szCs w:val="28"/>
        </w:rPr>
        <w:t>è escluso che l’uomo sia per natura un animale politico</w:t>
      </w:r>
      <w:r w:rsidR="00830138">
        <w:rPr>
          <w:rFonts w:eastAsia="Calibri" w:cs="Times New Roman"/>
          <w:sz w:val="28"/>
          <w:szCs w:val="28"/>
        </w:rPr>
        <w:t>. Hobbes non nega che gli uomini abbiano bisogno degli altri uomini per vivere; nega che gli uomini abbiano per natura un istinto che li porti alla concordia e alla benevolenza</w:t>
      </w:r>
      <w:r w:rsidRPr="00156FF9">
        <w:rPr>
          <w:rFonts w:eastAsia="Calibri" w:cs="Times New Roman"/>
          <w:sz w:val="28"/>
          <w:szCs w:val="28"/>
        </w:rPr>
        <w:t xml:space="preserve">: ciascuno si interessa </w:t>
      </w:r>
      <w:r w:rsidR="00C4739C">
        <w:rPr>
          <w:rFonts w:eastAsia="Calibri" w:cs="Times New Roman"/>
          <w:sz w:val="28"/>
          <w:szCs w:val="28"/>
        </w:rPr>
        <w:t>unicamente a se stesso e al proprio benessere</w:t>
      </w:r>
      <w:r w:rsidRPr="00156FF9">
        <w:rPr>
          <w:rFonts w:eastAsia="Calibri" w:cs="Times New Roman"/>
          <w:sz w:val="28"/>
          <w:szCs w:val="28"/>
        </w:rPr>
        <w:t xml:space="preserve">. Ecco dove sta l’eguaglianza di natura fra gli uomini: tutti desiderano la stessa cosa, cioè l’uso esclusivo dei beni comuni. Lo </w:t>
      </w:r>
      <w:r w:rsidRPr="00C4739C">
        <w:rPr>
          <w:rFonts w:eastAsia="Calibri" w:cs="Times New Roman"/>
          <w:b/>
          <w:sz w:val="28"/>
          <w:szCs w:val="28"/>
        </w:rPr>
        <w:t>stato di natura</w:t>
      </w:r>
      <w:r w:rsidRPr="00156FF9">
        <w:rPr>
          <w:rFonts w:eastAsia="Calibri" w:cs="Times New Roman"/>
          <w:sz w:val="28"/>
          <w:szCs w:val="28"/>
        </w:rPr>
        <w:t xml:space="preserve"> è uno </w:t>
      </w:r>
      <w:r w:rsidRPr="00945C0B">
        <w:rPr>
          <w:rFonts w:eastAsia="Calibri" w:cs="Times New Roman"/>
          <w:b/>
          <w:sz w:val="28"/>
          <w:szCs w:val="28"/>
        </w:rPr>
        <w:t>stato di guerra</w:t>
      </w:r>
      <w:r w:rsidRPr="00156FF9">
        <w:rPr>
          <w:rFonts w:eastAsia="Calibri" w:cs="Times New Roman"/>
          <w:sz w:val="28"/>
          <w:szCs w:val="28"/>
        </w:rPr>
        <w:t xml:space="preserve"> incessante, dove non c’è legge né potere, né di</w:t>
      </w:r>
      <w:r w:rsidR="00830138">
        <w:rPr>
          <w:rFonts w:eastAsia="Calibri" w:cs="Times New Roman"/>
          <w:sz w:val="28"/>
          <w:szCs w:val="28"/>
        </w:rPr>
        <w:t>stinzione tra giusto e ingiusto: è uno stato in cui non vi è limite alcuno, in cui l’unica legge è la sopraffazione (</w:t>
      </w:r>
      <w:r w:rsidR="00830138" w:rsidRPr="00830138">
        <w:rPr>
          <w:rFonts w:eastAsia="Calibri" w:cs="Times New Roman"/>
          <w:i/>
          <w:sz w:val="28"/>
          <w:szCs w:val="28"/>
        </w:rPr>
        <w:t>homo homini lupus</w:t>
      </w:r>
      <w:r w:rsidR="00830138">
        <w:rPr>
          <w:rFonts w:eastAsia="Calibri" w:cs="Times New Roman"/>
          <w:sz w:val="28"/>
          <w:szCs w:val="28"/>
        </w:rPr>
        <w:t>, l’uomo è un lupo per gli uomini).</w:t>
      </w:r>
      <w:r w:rsidRPr="00156FF9">
        <w:rPr>
          <w:rFonts w:eastAsia="Calibri" w:cs="Times New Roman"/>
          <w:sz w:val="28"/>
          <w:szCs w:val="28"/>
        </w:rPr>
        <w:t xml:space="preserve"> </w:t>
      </w:r>
    </w:p>
    <w:p w:rsidR="00C4739C" w:rsidRDefault="009B22AF" w:rsidP="00A261FF">
      <w:pPr>
        <w:spacing w:line="288" w:lineRule="auto"/>
        <w:rPr>
          <w:rFonts w:eastAsia="Calibri" w:cs="Times New Roman"/>
          <w:sz w:val="28"/>
          <w:szCs w:val="28"/>
        </w:rPr>
      </w:pPr>
      <w:r>
        <w:rPr>
          <w:rFonts w:eastAsia="Calibri" w:cs="Times New Roman"/>
          <w:sz w:val="28"/>
          <w:szCs w:val="28"/>
        </w:rPr>
        <w:t>Ma questa è una condizione insostenibile, in cui gli uomini rischiano di perdere anche il loro bene primario: la vita. Perciò</w:t>
      </w:r>
      <w:r w:rsidR="004643B0" w:rsidRPr="00156FF9">
        <w:rPr>
          <w:rFonts w:eastAsia="Calibri" w:cs="Times New Roman"/>
          <w:sz w:val="28"/>
          <w:szCs w:val="28"/>
        </w:rPr>
        <w:t xml:space="preserve"> l’uomo, obbedendo alla sua stessa </w:t>
      </w:r>
      <w:r w:rsidR="004643B0" w:rsidRPr="00C4739C">
        <w:rPr>
          <w:rFonts w:eastAsia="Calibri" w:cs="Times New Roman"/>
          <w:b/>
          <w:sz w:val="28"/>
          <w:szCs w:val="28"/>
        </w:rPr>
        <w:t>ragione</w:t>
      </w:r>
      <w:r w:rsidR="004643B0" w:rsidRPr="00156FF9">
        <w:rPr>
          <w:rFonts w:eastAsia="Calibri" w:cs="Times New Roman"/>
          <w:sz w:val="28"/>
          <w:szCs w:val="28"/>
        </w:rPr>
        <w:t>, trova uno strumento più comodo per la propria sopravvivenza</w:t>
      </w:r>
      <w:r w:rsidR="00C4739C">
        <w:rPr>
          <w:rFonts w:eastAsia="Calibri" w:cs="Times New Roman"/>
          <w:sz w:val="28"/>
          <w:szCs w:val="28"/>
        </w:rPr>
        <w:t xml:space="preserve">, che gli permette di </w:t>
      </w:r>
      <w:r w:rsidR="00C4739C" w:rsidRPr="00C4739C">
        <w:rPr>
          <w:rFonts w:eastAsia="Calibri" w:cs="Times New Roman"/>
          <w:b/>
          <w:sz w:val="28"/>
          <w:szCs w:val="28"/>
        </w:rPr>
        <w:t>uscire da questa precaria condizione</w:t>
      </w:r>
      <w:r w:rsidR="004643B0" w:rsidRPr="00156FF9">
        <w:rPr>
          <w:rFonts w:eastAsia="Calibri" w:cs="Times New Roman"/>
          <w:sz w:val="28"/>
          <w:szCs w:val="28"/>
        </w:rPr>
        <w:t>: la ragione (che è capacità di prevedere mediante calcoli accurat</w:t>
      </w:r>
      <w:r w:rsidR="00C4739C">
        <w:rPr>
          <w:rFonts w:eastAsia="Calibri" w:cs="Times New Roman"/>
          <w:sz w:val="28"/>
          <w:szCs w:val="28"/>
        </w:rPr>
        <w:t>i) suggerisce dunque all’uomo le norme</w:t>
      </w:r>
      <w:r w:rsidR="004643B0" w:rsidRPr="00156FF9">
        <w:rPr>
          <w:rFonts w:eastAsia="Calibri" w:cs="Times New Roman"/>
          <w:sz w:val="28"/>
          <w:szCs w:val="28"/>
        </w:rPr>
        <w:t xml:space="preserve"> del vivere civile. </w:t>
      </w:r>
      <w:r w:rsidR="00C4739C">
        <w:rPr>
          <w:rFonts w:eastAsia="Calibri" w:cs="Times New Roman"/>
          <w:sz w:val="28"/>
          <w:szCs w:val="28"/>
        </w:rPr>
        <w:t xml:space="preserve">Insomma la ragione permette di individuare </w:t>
      </w:r>
      <w:r w:rsidR="00C4739C" w:rsidRPr="00AE546C">
        <w:rPr>
          <w:rFonts w:eastAsia="Calibri" w:cs="Times New Roman"/>
          <w:b/>
          <w:sz w:val="28"/>
          <w:szCs w:val="28"/>
        </w:rPr>
        <w:t>un insieme di leggi naturali</w:t>
      </w:r>
      <w:r w:rsidR="00C4739C">
        <w:rPr>
          <w:rFonts w:eastAsia="Calibri" w:cs="Times New Roman"/>
          <w:sz w:val="28"/>
          <w:szCs w:val="28"/>
        </w:rPr>
        <w:t xml:space="preserve"> che fanno uscire gli uomini da questa distruttiva guerra di tutti contro tutti. </w:t>
      </w:r>
    </w:p>
    <w:p w:rsidR="004643B0" w:rsidRPr="00156FF9" w:rsidRDefault="004643B0" w:rsidP="00A261FF">
      <w:pPr>
        <w:spacing w:line="288" w:lineRule="auto"/>
        <w:rPr>
          <w:rFonts w:eastAsia="Calibri" w:cs="Times New Roman"/>
          <w:sz w:val="28"/>
          <w:szCs w:val="28"/>
        </w:rPr>
      </w:pPr>
      <w:r w:rsidRPr="00156FF9">
        <w:rPr>
          <w:rFonts w:eastAsia="Calibri" w:cs="Times New Roman"/>
          <w:sz w:val="28"/>
          <w:szCs w:val="28"/>
        </w:rPr>
        <w:t xml:space="preserve">La prima </w:t>
      </w:r>
      <w:r w:rsidRPr="00C4739C">
        <w:rPr>
          <w:rFonts w:eastAsia="Calibri" w:cs="Times New Roman"/>
          <w:b/>
          <w:sz w:val="28"/>
          <w:szCs w:val="28"/>
          <w:u w:val="single"/>
        </w:rPr>
        <w:t>legge naturale</w:t>
      </w:r>
      <w:r w:rsidRPr="00156FF9">
        <w:rPr>
          <w:rFonts w:eastAsia="Calibri" w:cs="Times New Roman"/>
          <w:sz w:val="28"/>
          <w:szCs w:val="28"/>
        </w:rPr>
        <w:t xml:space="preserve"> sarà: </w:t>
      </w:r>
      <w:r w:rsidR="00C4739C">
        <w:rPr>
          <w:rFonts w:eastAsia="Calibri" w:cs="Times New Roman"/>
          <w:sz w:val="28"/>
          <w:szCs w:val="28"/>
        </w:rPr>
        <w:t xml:space="preserve">1) </w:t>
      </w:r>
      <w:r w:rsidRPr="00C4739C">
        <w:rPr>
          <w:rFonts w:eastAsia="Calibri" w:cs="Times New Roman"/>
          <w:b/>
          <w:i/>
          <w:sz w:val="28"/>
          <w:szCs w:val="28"/>
        </w:rPr>
        <w:t>accontentarsi di avere tanta libertà quanta ne è concessa agli altri</w:t>
      </w:r>
      <w:r w:rsidR="00AE546C">
        <w:rPr>
          <w:rFonts w:eastAsia="Calibri" w:cs="Times New Roman"/>
          <w:b/>
          <w:i/>
          <w:sz w:val="28"/>
          <w:szCs w:val="28"/>
        </w:rPr>
        <w:t xml:space="preserve"> (un po’ come il precetto evangelico, non fare agli altri ciò che non vorresti fosse fatto a te)</w:t>
      </w:r>
      <w:r w:rsidRPr="00156FF9">
        <w:rPr>
          <w:rFonts w:eastAsia="Calibri" w:cs="Times New Roman"/>
          <w:sz w:val="28"/>
          <w:szCs w:val="28"/>
        </w:rPr>
        <w:t xml:space="preserve">. </w:t>
      </w:r>
      <w:r w:rsidR="00AE546C">
        <w:rPr>
          <w:rFonts w:eastAsia="Calibri" w:cs="Times New Roman"/>
          <w:sz w:val="28"/>
          <w:szCs w:val="28"/>
        </w:rPr>
        <w:t xml:space="preserve">Ad essa Hobbes ne farà seguire altre 17, tra cui: </w:t>
      </w:r>
      <w:r w:rsidRPr="00156FF9">
        <w:rPr>
          <w:rFonts w:eastAsia="Calibri" w:cs="Times New Roman"/>
          <w:sz w:val="28"/>
          <w:szCs w:val="28"/>
        </w:rPr>
        <w:t xml:space="preserve">“bisogna stare ai patti, cioè osservare la parola data”. </w:t>
      </w:r>
    </w:p>
    <w:p w:rsidR="00221DEE" w:rsidRDefault="00AE546C" w:rsidP="00A261FF">
      <w:pPr>
        <w:spacing w:line="288" w:lineRule="auto"/>
        <w:rPr>
          <w:rFonts w:eastAsia="Calibri" w:cs="Times New Roman"/>
          <w:sz w:val="28"/>
          <w:szCs w:val="28"/>
        </w:rPr>
      </w:pPr>
      <w:r>
        <w:rPr>
          <w:rFonts w:eastAsia="Calibri" w:cs="Times New Roman"/>
          <w:sz w:val="28"/>
          <w:szCs w:val="28"/>
        </w:rPr>
        <w:t xml:space="preserve">La ragione e la paura quindi spingono gli uomini, secondo Hobbes, a rinunciare ai loro diritti naturali illimitati per unirsi e formare una società, trasferendo tutto il potere a un’autorità che li costringa a rispettare gli accordi. L’enorme forza che viene </w:t>
      </w:r>
      <w:r>
        <w:rPr>
          <w:rFonts w:eastAsia="Calibri" w:cs="Times New Roman"/>
          <w:sz w:val="28"/>
          <w:szCs w:val="28"/>
        </w:rPr>
        <w:lastRenderedPageBreak/>
        <w:t>concessa allo Stato, la sua potenza assoluta, è necessaria a far sì che gli uomini, naturalmente propensi a fare il proprio interesse, rispettino il patto. Data la natura umana, infatti, per Hobbes tale accordo non sarebbe osservato, a meno che una potenza irresistibile</w:t>
      </w:r>
      <w:r w:rsidR="00221DEE">
        <w:rPr>
          <w:rFonts w:eastAsia="Calibri" w:cs="Times New Roman"/>
          <w:sz w:val="28"/>
          <w:szCs w:val="28"/>
        </w:rPr>
        <w:t xml:space="preserve"> non costringa con la minaccia e con la spada tutti gli uomini (“i patti senza la spada non sono che parole”). </w:t>
      </w:r>
    </w:p>
    <w:p w:rsidR="00221DEE" w:rsidRPr="00945C0B" w:rsidRDefault="004643B0" w:rsidP="00A261FF">
      <w:pPr>
        <w:spacing w:line="288" w:lineRule="auto"/>
        <w:rPr>
          <w:rFonts w:eastAsia="Calibri" w:cs="Times New Roman"/>
          <w:sz w:val="28"/>
          <w:szCs w:val="28"/>
        </w:rPr>
      </w:pPr>
      <w:r w:rsidRPr="00156FF9">
        <w:rPr>
          <w:rFonts w:eastAsia="Calibri" w:cs="Times New Roman"/>
          <w:sz w:val="28"/>
          <w:szCs w:val="28"/>
        </w:rPr>
        <w:t xml:space="preserve">La stipulazione del </w:t>
      </w:r>
      <w:r w:rsidRPr="00945C0B">
        <w:rPr>
          <w:rFonts w:eastAsia="Calibri" w:cs="Times New Roman"/>
          <w:b/>
          <w:sz w:val="28"/>
          <w:szCs w:val="28"/>
        </w:rPr>
        <w:t>contratto</w:t>
      </w:r>
      <w:r w:rsidRPr="00945C0B">
        <w:rPr>
          <w:rFonts w:eastAsia="Calibri" w:cs="Times New Roman"/>
          <w:sz w:val="28"/>
          <w:szCs w:val="28"/>
        </w:rPr>
        <w:t xml:space="preserve"> (con il quale gli uomini rinunziano al diritto illimitato di natura) porta </w:t>
      </w:r>
      <w:r w:rsidR="00221DEE" w:rsidRPr="00945C0B">
        <w:rPr>
          <w:rFonts w:eastAsia="Calibri" w:cs="Times New Roman"/>
          <w:sz w:val="28"/>
          <w:szCs w:val="28"/>
        </w:rPr>
        <w:t xml:space="preserve">così </w:t>
      </w:r>
      <w:r w:rsidRPr="00945C0B">
        <w:rPr>
          <w:rFonts w:eastAsia="Calibri" w:cs="Times New Roman"/>
          <w:sz w:val="28"/>
          <w:szCs w:val="28"/>
        </w:rPr>
        <w:t>alla nascita dello stato, della società civile. Tutto il potere si trasferisce ad una persona, il sovrano</w:t>
      </w:r>
      <w:r w:rsidR="00221DEE" w:rsidRPr="00945C0B">
        <w:rPr>
          <w:rFonts w:eastAsia="Calibri" w:cs="Times New Roman"/>
          <w:sz w:val="28"/>
          <w:szCs w:val="28"/>
        </w:rPr>
        <w:t xml:space="preserve"> (attenzione dunque: questo contratto non è stretto tra i sudditi con il sovrano, bensì tra i sudditi e basta; il sovrano resta fuori dal patto e resta l’unico a mantenere gli originari diritti)</w:t>
      </w:r>
      <w:r w:rsidRPr="00945C0B">
        <w:rPr>
          <w:rFonts w:eastAsia="Calibri" w:cs="Times New Roman"/>
          <w:sz w:val="28"/>
          <w:szCs w:val="28"/>
        </w:rPr>
        <w:t xml:space="preserve">: ogni altro è suddito. </w:t>
      </w:r>
      <w:r w:rsidR="00221DEE" w:rsidRPr="00945C0B">
        <w:rPr>
          <w:rFonts w:eastAsia="Calibri" w:cs="Times New Roman"/>
          <w:sz w:val="28"/>
          <w:szCs w:val="28"/>
        </w:rPr>
        <w:t xml:space="preserve">Dice Hobbes: “Questa è l’origine di quel grande </w:t>
      </w:r>
      <w:r w:rsidR="00221DEE" w:rsidRPr="00945C0B">
        <w:rPr>
          <w:rFonts w:eastAsia="Calibri" w:cs="Times New Roman"/>
          <w:i/>
          <w:sz w:val="28"/>
          <w:szCs w:val="28"/>
        </w:rPr>
        <w:t>Leviatano</w:t>
      </w:r>
      <w:r w:rsidR="00221DEE" w:rsidRPr="00945C0B">
        <w:rPr>
          <w:rFonts w:eastAsia="Calibri" w:cs="Times New Roman"/>
          <w:sz w:val="28"/>
          <w:szCs w:val="28"/>
        </w:rPr>
        <w:t xml:space="preserve"> – mostro potentissimo rintracciabile nella Bibbia – o per usare maggior rispetto, di quel Dio mortale al quale, dopo il Dio immortale, dobbiamo pace e difesa: giacché per l’autorità conferitagli da ogni singolo uomo della comunità, ha tanta forza e potere che può disciplinare, col terrore, la volontà di tutti in vista della pace interna e dell’aiuto scambievole contro i nemici esterni”. </w:t>
      </w:r>
      <w:r w:rsidRPr="00945C0B">
        <w:rPr>
          <w:rFonts w:eastAsia="Calibri" w:cs="Times New Roman"/>
          <w:sz w:val="28"/>
          <w:szCs w:val="28"/>
        </w:rPr>
        <w:t>Tale è la teoria dell’assolutismo politico</w:t>
      </w:r>
      <w:r w:rsidR="00221DEE" w:rsidRPr="00945C0B">
        <w:rPr>
          <w:rFonts w:eastAsia="Calibri" w:cs="Times New Roman"/>
          <w:sz w:val="28"/>
          <w:szCs w:val="28"/>
        </w:rPr>
        <w:t>: per Hobbes è necessaria, perché la scelta era tra la guerra perpetua e la pace.</w:t>
      </w:r>
    </w:p>
    <w:p w:rsidR="0063387E" w:rsidRPr="00156FF9" w:rsidRDefault="00221DEE" w:rsidP="00A261FF">
      <w:pPr>
        <w:spacing w:line="288" w:lineRule="auto"/>
        <w:rPr>
          <w:rFonts w:eastAsia="Calibri" w:cs="Times New Roman"/>
          <w:sz w:val="28"/>
          <w:szCs w:val="28"/>
        </w:rPr>
      </w:pPr>
      <w:r w:rsidRPr="00945C0B">
        <w:rPr>
          <w:rFonts w:eastAsia="Calibri" w:cs="Times New Roman"/>
          <w:sz w:val="28"/>
          <w:szCs w:val="28"/>
        </w:rPr>
        <w:t>Essendo assoluto, i</w:t>
      </w:r>
      <w:r w:rsidR="004643B0" w:rsidRPr="00945C0B">
        <w:rPr>
          <w:rFonts w:eastAsia="Calibri" w:cs="Times New Roman"/>
          <w:sz w:val="28"/>
          <w:szCs w:val="28"/>
        </w:rPr>
        <w:t xml:space="preserve">l potere sovrano è </w:t>
      </w:r>
      <w:r w:rsidRPr="00945C0B">
        <w:rPr>
          <w:rFonts w:eastAsia="Calibri" w:cs="Times New Roman"/>
          <w:sz w:val="28"/>
          <w:szCs w:val="28"/>
        </w:rPr>
        <w:t xml:space="preserve">anche </w:t>
      </w:r>
      <w:r w:rsidR="004643B0" w:rsidRPr="00945C0B">
        <w:rPr>
          <w:rFonts w:eastAsia="Calibri" w:cs="Times New Roman"/>
          <w:sz w:val="28"/>
          <w:szCs w:val="28"/>
        </w:rPr>
        <w:t>indivisibile</w:t>
      </w:r>
      <w:r w:rsidRPr="00945C0B">
        <w:rPr>
          <w:rFonts w:eastAsia="Calibri" w:cs="Times New Roman"/>
          <w:sz w:val="28"/>
          <w:szCs w:val="28"/>
        </w:rPr>
        <w:t>: qualsiasi divisione nel potere centrale potrebbe per Hobbes portare a una guerra civile</w:t>
      </w:r>
      <w:r w:rsidR="004643B0" w:rsidRPr="00945C0B">
        <w:rPr>
          <w:rFonts w:eastAsia="Calibri" w:cs="Times New Roman"/>
          <w:sz w:val="28"/>
          <w:szCs w:val="28"/>
        </w:rPr>
        <w:t xml:space="preserve">. </w:t>
      </w:r>
      <w:r w:rsidR="0063387E" w:rsidRPr="00945C0B">
        <w:rPr>
          <w:rFonts w:eastAsia="Calibri" w:cs="Times New Roman"/>
          <w:sz w:val="28"/>
          <w:szCs w:val="28"/>
        </w:rPr>
        <w:t>Lo Stato,</w:t>
      </w:r>
      <w:r w:rsidR="0063387E">
        <w:rPr>
          <w:rFonts w:eastAsia="Calibri" w:cs="Times New Roman"/>
          <w:sz w:val="28"/>
          <w:szCs w:val="28"/>
        </w:rPr>
        <w:t xml:space="preserve"> per questo</w:t>
      </w:r>
      <w:r w:rsidR="0063387E" w:rsidRPr="00156FF9">
        <w:rPr>
          <w:rFonts w:eastAsia="Calibri" w:cs="Times New Roman"/>
          <w:sz w:val="28"/>
          <w:szCs w:val="28"/>
        </w:rPr>
        <w:t xml:space="preserve">, ingloba in sé anche l’autorità religiosa. </w:t>
      </w:r>
    </w:p>
    <w:p w:rsidR="0063387E" w:rsidRDefault="004643B0" w:rsidP="00A261FF">
      <w:pPr>
        <w:spacing w:line="288" w:lineRule="auto"/>
        <w:rPr>
          <w:rFonts w:eastAsia="Calibri" w:cs="Times New Roman"/>
          <w:sz w:val="28"/>
          <w:szCs w:val="28"/>
        </w:rPr>
      </w:pPr>
      <w:r w:rsidRPr="00156FF9">
        <w:rPr>
          <w:rFonts w:eastAsia="Calibri" w:cs="Times New Roman"/>
          <w:sz w:val="28"/>
          <w:szCs w:val="28"/>
        </w:rPr>
        <w:t xml:space="preserve">Inoltre appartiene </w:t>
      </w:r>
      <w:r w:rsidR="00221DEE">
        <w:rPr>
          <w:rFonts w:eastAsia="Calibri" w:cs="Times New Roman"/>
          <w:sz w:val="28"/>
          <w:szCs w:val="28"/>
        </w:rPr>
        <w:t>unicamente allo S</w:t>
      </w:r>
      <w:r w:rsidRPr="00156FF9">
        <w:rPr>
          <w:rFonts w:eastAsia="Calibri" w:cs="Times New Roman"/>
          <w:sz w:val="28"/>
          <w:szCs w:val="28"/>
        </w:rPr>
        <w:t>tato il giudizio sul bene e sul male</w:t>
      </w:r>
      <w:r w:rsidR="0063387E">
        <w:rPr>
          <w:rFonts w:eastAsia="Calibri" w:cs="Times New Roman"/>
          <w:sz w:val="28"/>
          <w:szCs w:val="28"/>
        </w:rPr>
        <w:t>, poiché solo lo Stato fa le leggi</w:t>
      </w:r>
      <w:r w:rsidRPr="00156FF9">
        <w:rPr>
          <w:rFonts w:eastAsia="Calibri" w:cs="Times New Roman"/>
          <w:sz w:val="28"/>
          <w:szCs w:val="28"/>
        </w:rPr>
        <w:t xml:space="preserve">: è richiesta </w:t>
      </w:r>
      <w:r w:rsidR="0063387E">
        <w:rPr>
          <w:rFonts w:eastAsia="Calibri" w:cs="Times New Roman"/>
          <w:sz w:val="28"/>
          <w:szCs w:val="28"/>
        </w:rPr>
        <w:t xml:space="preserve">dunque sempre </w:t>
      </w:r>
      <w:r w:rsidRPr="00156FF9">
        <w:rPr>
          <w:rFonts w:eastAsia="Calibri" w:cs="Times New Roman"/>
          <w:sz w:val="28"/>
          <w:szCs w:val="28"/>
        </w:rPr>
        <w:t>l’obbedienza</w:t>
      </w:r>
      <w:r w:rsidR="0063387E">
        <w:rPr>
          <w:rFonts w:eastAsia="Calibri" w:cs="Times New Roman"/>
          <w:sz w:val="28"/>
          <w:szCs w:val="28"/>
        </w:rPr>
        <w:t xml:space="preserve">. Una legge potrà infatti essere cattiva, non necessaria, ma mai ingiusta, proprio perché giusto e ingiusto sono una conseguenza della legge. </w:t>
      </w:r>
      <w:r w:rsidRPr="00156FF9">
        <w:rPr>
          <w:rFonts w:eastAsia="Calibri" w:cs="Times New Roman"/>
          <w:sz w:val="28"/>
          <w:szCs w:val="28"/>
        </w:rPr>
        <w:t xml:space="preserve">Il tirannicidio è </w:t>
      </w:r>
      <w:r w:rsidR="0063387E">
        <w:rPr>
          <w:rFonts w:eastAsia="Calibri" w:cs="Times New Roman"/>
          <w:sz w:val="28"/>
          <w:szCs w:val="28"/>
        </w:rPr>
        <w:t xml:space="preserve">ovviamente </w:t>
      </w:r>
      <w:r w:rsidRPr="00156FF9">
        <w:rPr>
          <w:rFonts w:eastAsia="Calibri" w:cs="Times New Roman"/>
          <w:sz w:val="28"/>
          <w:szCs w:val="28"/>
        </w:rPr>
        <w:t>escluso. Le uniche limitazioni riguardano la possibilità di ordinare di uccidersi o di non difendersi o di non prendere cibo o acqua</w:t>
      </w:r>
      <w:r w:rsidR="0063387E">
        <w:rPr>
          <w:rFonts w:eastAsia="Calibri" w:cs="Times New Roman"/>
          <w:sz w:val="28"/>
          <w:szCs w:val="28"/>
        </w:rPr>
        <w:t>: insomma, nemmeno lo Stato può ordinare a un uomo di andare contro il suo stesso diritto alla vita e alla sopravvivenza</w:t>
      </w:r>
      <w:r w:rsidRPr="00156FF9">
        <w:rPr>
          <w:rFonts w:eastAsia="Calibri" w:cs="Times New Roman"/>
          <w:sz w:val="28"/>
          <w:szCs w:val="28"/>
        </w:rPr>
        <w:t>.</w:t>
      </w:r>
    </w:p>
    <w:p w:rsidR="0063387E" w:rsidRDefault="0063387E" w:rsidP="00A261FF">
      <w:pPr>
        <w:spacing w:line="288" w:lineRule="auto"/>
        <w:rPr>
          <w:rFonts w:eastAsia="Calibri" w:cs="Times New Roman"/>
          <w:sz w:val="28"/>
          <w:szCs w:val="28"/>
        </w:rPr>
      </w:pPr>
      <w:r>
        <w:rPr>
          <w:rFonts w:eastAsia="Calibri" w:cs="Times New Roman"/>
          <w:sz w:val="28"/>
          <w:szCs w:val="28"/>
        </w:rPr>
        <w:t>Il sovrano assoluto ha comunque dei doveri:</w:t>
      </w:r>
    </w:p>
    <w:p w:rsidR="0063387E" w:rsidRDefault="0063387E" w:rsidP="00A261FF">
      <w:pPr>
        <w:spacing w:line="288" w:lineRule="auto"/>
        <w:rPr>
          <w:rFonts w:eastAsia="Calibri" w:cs="Times New Roman"/>
          <w:sz w:val="28"/>
          <w:szCs w:val="28"/>
        </w:rPr>
      </w:pPr>
      <w:r>
        <w:rPr>
          <w:rFonts w:eastAsia="Calibri" w:cs="Times New Roman"/>
          <w:sz w:val="28"/>
          <w:szCs w:val="28"/>
        </w:rPr>
        <w:t>deve procurare ai sudditi sicurezza e sopravvivenza (se un sovrano non fosse capace di proteggere i propri sudditi, essi sarebbero sciolti da ogni vincolo; se un sovrano è vinto in guerra, ad esempio, i sudditi hanno il diritto di schierarsi col vincitore).</w:t>
      </w:r>
    </w:p>
    <w:p w:rsidR="0063387E" w:rsidRDefault="0063387E" w:rsidP="00A261FF">
      <w:pPr>
        <w:spacing w:line="288" w:lineRule="auto"/>
        <w:rPr>
          <w:rFonts w:eastAsia="Calibri" w:cs="Times New Roman"/>
          <w:sz w:val="28"/>
          <w:szCs w:val="28"/>
        </w:rPr>
      </w:pPr>
      <w:r>
        <w:rPr>
          <w:rFonts w:eastAsia="Calibri" w:cs="Times New Roman"/>
          <w:sz w:val="28"/>
          <w:szCs w:val="28"/>
        </w:rPr>
        <w:t>deve garantire uguaglianza di fronte alla legge</w:t>
      </w:r>
    </w:p>
    <w:p w:rsidR="0063387E" w:rsidRDefault="0063387E" w:rsidP="00A261FF">
      <w:pPr>
        <w:spacing w:line="288" w:lineRule="auto"/>
        <w:rPr>
          <w:rFonts w:eastAsia="Calibri" w:cs="Times New Roman"/>
          <w:sz w:val="28"/>
          <w:szCs w:val="28"/>
        </w:rPr>
      </w:pPr>
      <w:r>
        <w:rPr>
          <w:rFonts w:eastAsia="Calibri" w:cs="Times New Roman"/>
          <w:sz w:val="28"/>
          <w:szCs w:val="28"/>
        </w:rPr>
        <w:t>deve garantire uguaglianza di istruzione e far prosperare i propri cittadini</w:t>
      </w:r>
      <w:r w:rsidR="004643B0" w:rsidRPr="00156FF9">
        <w:rPr>
          <w:rFonts w:eastAsia="Calibri" w:cs="Times New Roman"/>
          <w:sz w:val="28"/>
          <w:szCs w:val="28"/>
        </w:rPr>
        <w:t xml:space="preserve"> </w:t>
      </w:r>
    </w:p>
    <w:p w:rsidR="004643B0" w:rsidRDefault="004643B0" w:rsidP="00A261FF">
      <w:pPr>
        <w:spacing w:line="288" w:lineRule="auto"/>
        <w:rPr>
          <w:sz w:val="28"/>
          <w:szCs w:val="28"/>
        </w:rPr>
      </w:pPr>
    </w:p>
    <w:p w:rsidR="00945C0B" w:rsidRDefault="00945C0B" w:rsidP="00A261FF">
      <w:pPr>
        <w:spacing w:line="288" w:lineRule="auto"/>
        <w:rPr>
          <w:b/>
          <w:color w:val="FF0000"/>
          <w:sz w:val="28"/>
          <w:szCs w:val="28"/>
        </w:rPr>
      </w:pPr>
    </w:p>
    <w:p w:rsidR="00945C0B" w:rsidRDefault="00945C0B" w:rsidP="00A261FF">
      <w:pPr>
        <w:spacing w:line="288" w:lineRule="auto"/>
        <w:rPr>
          <w:b/>
          <w:color w:val="FF0000"/>
          <w:sz w:val="28"/>
          <w:szCs w:val="28"/>
        </w:rPr>
      </w:pPr>
    </w:p>
    <w:p w:rsidR="00945C0B" w:rsidRDefault="00945C0B" w:rsidP="00A261FF">
      <w:pPr>
        <w:spacing w:line="288" w:lineRule="auto"/>
        <w:rPr>
          <w:b/>
          <w:color w:val="FF0000"/>
          <w:sz w:val="28"/>
          <w:szCs w:val="28"/>
        </w:rPr>
      </w:pPr>
    </w:p>
    <w:p w:rsidR="00CD7ECE" w:rsidRPr="00CD7ECE" w:rsidRDefault="00CD7ECE" w:rsidP="00A261FF">
      <w:pPr>
        <w:spacing w:line="288" w:lineRule="auto"/>
        <w:rPr>
          <w:b/>
          <w:color w:val="FF0000"/>
          <w:sz w:val="28"/>
          <w:szCs w:val="28"/>
        </w:rPr>
      </w:pPr>
      <w:r w:rsidRPr="00CD7ECE">
        <w:rPr>
          <w:b/>
          <w:color w:val="FF0000"/>
          <w:sz w:val="28"/>
          <w:szCs w:val="28"/>
        </w:rPr>
        <w:lastRenderedPageBreak/>
        <w:t>LOCKE</w:t>
      </w:r>
    </w:p>
    <w:p w:rsidR="00CD7ECE" w:rsidRDefault="00945C0B" w:rsidP="00A261FF">
      <w:pPr>
        <w:spacing w:line="288" w:lineRule="auto"/>
        <w:rPr>
          <w:rFonts w:eastAsia="Calibri" w:cs="Times New Roman"/>
          <w:sz w:val="28"/>
          <w:szCs w:val="28"/>
        </w:rPr>
      </w:pPr>
      <w:r>
        <w:rPr>
          <w:rFonts w:eastAsia="Calibri" w:cs="Times New Roman"/>
          <w:noProof/>
          <w:sz w:val="28"/>
          <w:szCs w:val="28"/>
          <w:lang w:eastAsia="it-IT"/>
        </w:rPr>
        <w:drawing>
          <wp:anchor distT="0" distB="0" distL="114300" distR="114300" simplePos="0" relativeHeight="251659776" behindDoc="0" locked="0" layoutInCell="1" allowOverlap="1">
            <wp:simplePos x="0" y="0"/>
            <wp:positionH relativeFrom="column">
              <wp:posOffset>-24765</wp:posOffset>
            </wp:positionH>
            <wp:positionV relativeFrom="paragraph">
              <wp:posOffset>36195</wp:posOffset>
            </wp:positionV>
            <wp:extent cx="1104900" cy="1266825"/>
            <wp:effectExtent l="1905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04900" cy="1266825"/>
                    </a:xfrm>
                    <a:prstGeom prst="rect">
                      <a:avLst/>
                    </a:prstGeom>
                    <a:noFill/>
                    <a:ln w="9525">
                      <a:noFill/>
                      <a:miter lim="800000"/>
                      <a:headEnd/>
                      <a:tailEnd/>
                    </a:ln>
                  </pic:spPr>
                </pic:pic>
              </a:graphicData>
            </a:graphic>
          </wp:anchor>
        </w:drawing>
      </w:r>
      <w:r>
        <w:rPr>
          <w:rFonts w:eastAsia="Calibri" w:cs="Times New Roman"/>
          <w:sz w:val="28"/>
          <w:szCs w:val="28"/>
        </w:rPr>
        <w:t xml:space="preserve"> </w:t>
      </w:r>
      <w:r w:rsidR="00CD7ECE">
        <w:rPr>
          <w:rFonts w:eastAsia="Calibri" w:cs="Times New Roman"/>
          <w:sz w:val="28"/>
          <w:szCs w:val="28"/>
        </w:rPr>
        <w:t xml:space="preserve">Opere </w:t>
      </w:r>
      <w:r>
        <w:rPr>
          <w:rFonts w:eastAsia="Calibri" w:cs="Times New Roman"/>
          <w:sz w:val="28"/>
          <w:szCs w:val="28"/>
        </w:rPr>
        <w:t xml:space="preserve">politiche </w:t>
      </w:r>
      <w:r w:rsidR="00CD7ECE">
        <w:rPr>
          <w:rFonts w:eastAsia="Calibri" w:cs="Times New Roman"/>
          <w:sz w:val="28"/>
          <w:szCs w:val="28"/>
        </w:rPr>
        <w:t xml:space="preserve">considerate: </w:t>
      </w:r>
      <w:r w:rsidR="00CD7ECE" w:rsidRPr="00CD7ECE">
        <w:rPr>
          <w:rFonts w:eastAsia="Calibri" w:cs="Times New Roman"/>
          <w:i/>
          <w:sz w:val="28"/>
          <w:szCs w:val="28"/>
        </w:rPr>
        <w:t>Due trattati sul governo, Lettera sulla tolleranza</w:t>
      </w:r>
      <w:r w:rsidR="00CD7ECE">
        <w:rPr>
          <w:rFonts w:eastAsia="Calibri" w:cs="Times New Roman"/>
          <w:sz w:val="28"/>
          <w:szCs w:val="28"/>
        </w:rPr>
        <w:t>.</w:t>
      </w:r>
    </w:p>
    <w:p w:rsidR="00B86139" w:rsidRDefault="00B86139" w:rsidP="00A261FF">
      <w:pPr>
        <w:spacing w:line="288" w:lineRule="auto"/>
        <w:rPr>
          <w:sz w:val="28"/>
          <w:szCs w:val="28"/>
        </w:rPr>
      </w:pPr>
      <w:r>
        <w:rPr>
          <w:sz w:val="28"/>
          <w:szCs w:val="28"/>
        </w:rPr>
        <w:t xml:space="preserve">Il secondo dei </w:t>
      </w:r>
      <w:r w:rsidRPr="00947492">
        <w:rPr>
          <w:i/>
          <w:sz w:val="28"/>
          <w:szCs w:val="28"/>
        </w:rPr>
        <w:t>Due trattati</w:t>
      </w:r>
      <w:r>
        <w:rPr>
          <w:sz w:val="28"/>
          <w:szCs w:val="28"/>
        </w:rPr>
        <w:t xml:space="preserve"> espone la parte positiva della dottrina politica lockiana. Locke, come Hobbes, parte dalla descrizione dello </w:t>
      </w:r>
      <w:r w:rsidRPr="00947492">
        <w:rPr>
          <w:b/>
          <w:sz w:val="28"/>
          <w:szCs w:val="28"/>
        </w:rPr>
        <w:t>STATO DI NATURA</w:t>
      </w:r>
      <w:r>
        <w:rPr>
          <w:sz w:val="28"/>
          <w:szCs w:val="28"/>
        </w:rPr>
        <w:t>.</w:t>
      </w:r>
    </w:p>
    <w:p w:rsidR="00B86139" w:rsidRDefault="00B86139" w:rsidP="00A261FF">
      <w:pPr>
        <w:spacing w:line="288" w:lineRule="auto"/>
        <w:rPr>
          <w:sz w:val="28"/>
          <w:szCs w:val="28"/>
        </w:rPr>
      </w:pPr>
      <w:r>
        <w:rPr>
          <w:sz w:val="28"/>
          <w:szCs w:val="28"/>
        </w:rPr>
        <w:t>Lo stato di natura:</w:t>
      </w:r>
    </w:p>
    <w:p w:rsidR="00B86139" w:rsidRPr="00CE56D2" w:rsidRDefault="00B86139" w:rsidP="00A261FF">
      <w:pPr>
        <w:pStyle w:val="Paragrafoelenco"/>
        <w:numPr>
          <w:ilvl w:val="0"/>
          <w:numId w:val="3"/>
        </w:numPr>
        <w:spacing w:line="288" w:lineRule="auto"/>
        <w:rPr>
          <w:sz w:val="28"/>
          <w:szCs w:val="28"/>
        </w:rPr>
      </w:pPr>
      <w:r w:rsidRPr="00CE56D2">
        <w:rPr>
          <w:sz w:val="28"/>
          <w:szCs w:val="28"/>
        </w:rPr>
        <w:t>è un’</w:t>
      </w:r>
      <w:r w:rsidRPr="00947492">
        <w:rPr>
          <w:b/>
          <w:sz w:val="28"/>
          <w:szCs w:val="28"/>
        </w:rPr>
        <w:t>ipotesi</w:t>
      </w:r>
      <w:r w:rsidRPr="00CE56D2">
        <w:rPr>
          <w:sz w:val="28"/>
          <w:szCs w:val="28"/>
        </w:rPr>
        <w:t>, proprio come in Hobbes</w:t>
      </w:r>
    </w:p>
    <w:p w:rsidR="00B86139" w:rsidRPr="00CE56D2" w:rsidRDefault="00B86139" w:rsidP="00A261FF">
      <w:pPr>
        <w:pStyle w:val="Paragrafoelenco"/>
        <w:numPr>
          <w:ilvl w:val="0"/>
          <w:numId w:val="3"/>
        </w:numPr>
        <w:spacing w:line="288" w:lineRule="auto"/>
        <w:rPr>
          <w:sz w:val="28"/>
          <w:szCs w:val="28"/>
        </w:rPr>
      </w:pPr>
      <w:r w:rsidRPr="00CE56D2">
        <w:rPr>
          <w:sz w:val="28"/>
          <w:szCs w:val="28"/>
        </w:rPr>
        <w:t xml:space="preserve">è uno stato di </w:t>
      </w:r>
      <w:r w:rsidRPr="00947492">
        <w:rPr>
          <w:b/>
          <w:sz w:val="28"/>
          <w:szCs w:val="28"/>
        </w:rPr>
        <w:t>eguaglianza</w:t>
      </w:r>
      <w:r w:rsidRPr="00CE56D2">
        <w:rPr>
          <w:sz w:val="28"/>
          <w:szCs w:val="28"/>
        </w:rPr>
        <w:t xml:space="preserve"> tra gli uomini (ancora una volta, proprio come in Hobbes)</w:t>
      </w:r>
    </w:p>
    <w:p w:rsidR="00B86139" w:rsidRPr="00CE56D2" w:rsidRDefault="00B86139" w:rsidP="00A261FF">
      <w:pPr>
        <w:pStyle w:val="Paragrafoelenco"/>
        <w:numPr>
          <w:ilvl w:val="1"/>
          <w:numId w:val="3"/>
        </w:numPr>
        <w:spacing w:line="288" w:lineRule="auto"/>
        <w:rPr>
          <w:sz w:val="28"/>
          <w:szCs w:val="28"/>
        </w:rPr>
      </w:pPr>
      <w:r w:rsidRPr="00CE56D2">
        <w:rPr>
          <w:sz w:val="28"/>
          <w:szCs w:val="28"/>
        </w:rPr>
        <w:t>non però un’uguaglianza di forza</w:t>
      </w:r>
      <w:r>
        <w:rPr>
          <w:sz w:val="28"/>
          <w:szCs w:val="28"/>
        </w:rPr>
        <w:t xml:space="preserve"> (in cui ognuno può usare tutta la propria forza per ottenere ciò che vuole)</w:t>
      </w:r>
      <w:r w:rsidRPr="00CE56D2">
        <w:rPr>
          <w:sz w:val="28"/>
          <w:szCs w:val="28"/>
        </w:rPr>
        <w:t xml:space="preserve">, quanto un’uguaglianza </w:t>
      </w:r>
      <w:r w:rsidRPr="00947492">
        <w:rPr>
          <w:b/>
          <w:sz w:val="28"/>
          <w:szCs w:val="28"/>
        </w:rPr>
        <w:t>di diritti</w:t>
      </w:r>
    </w:p>
    <w:p w:rsidR="00B86139" w:rsidRPr="00CE56D2" w:rsidRDefault="00B86139" w:rsidP="00A261FF">
      <w:pPr>
        <w:pStyle w:val="Paragrafoelenco"/>
        <w:numPr>
          <w:ilvl w:val="1"/>
          <w:numId w:val="3"/>
        </w:numPr>
        <w:spacing w:line="288" w:lineRule="auto"/>
        <w:rPr>
          <w:sz w:val="28"/>
          <w:szCs w:val="28"/>
        </w:rPr>
      </w:pPr>
      <w:r w:rsidRPr="00CE56D2">
        <w:rPr>
          <w:sz w:val="28"/>
          <w:szCs w:val="28"/>
        </w:rPr>
        <w:t xml:space="preserve">la </w:t>
      </w:r>
      <w:r w:rsidRPr="00947492">
        <w:rPr>
          <w:b/>
          <w:sz w:val="28"/>
          <w:szCs w:val="28"/>
        </w:rPr>
        <w:t>ragione</w:t>
      </w:r>
      <w:r w:rsidRPr="00CE56D2">
        <w:rPr>
          <w:sz w:val="28"/>
          <w:szCs w:val="28"/>
        </w:rPr>
        <w:t xml:space="preserve">, difatti, su cui si fonda per Locke tutta l’etica, indica agli uomini la </w:t>
      </w:r>
      <w:r w:rsidRPr="00947492">
        <w:rPr>
          <w:b/>
          <w:sz w:val="28"/>
          <w:szCs w:val="28"/>
        </w:rPr>
        <w:t>legge di natura</w:t>
      </w:r>
      <w:r w:rsidRPr="00CE56D2">
        <w:rPr>
          <w:sz w:val="28"/>
          <w:szCs w:val="28"/>
        </w:rPr>
        <w:t>, ossia</w:t>
      </w:r>
      <w:r>
        <w:rPr>
          <w:sz w:val="28"/>
          <w:szCs w:val="28"/>
        </w:rPr>
        <w:t>...</w:t>
      </w:r>
    </w:p>
    <w:p w:rsidR="00B86139" w:rsidRPr="00CE56D2" w:rsidRDefault="00B86139" w:rsidP="00A261FF">
      <w:pPr>
        <w:pStyle w:val="Paragrafoelenco"/>
        <w:numPr>
          <w:ilvl w:val="2"/>
          <w:numId w:val="3"/>
        </w:numPr>
        <w:spacing w:line="288" w:lineRule="auto"/>
        <w:rPr>
          <w:sz w:val="28"/>
          <w:szCs w:val="28"/>
        </w:rPr>
      </w:pPr>
      <w:r w:rsidRPr="00CE56D2">
        <w:rPr>
          <w:sz w:val="28"/>
          <w:szCs w:val="28"/>
        </w:rPr>
        <w:t xml:space="preserve">ognuno ha il diritto di disporre </w:t>
      </w:r>
      <w:r>
        <w:rPr>
          <w:sz w:val="28"/>
          <w:szCs w:val="28"/>
        </w:rPr>
        <w:t xml:space="preserve">liberamente </w:t>
      </w:r>
      <w:r w:rsidRPr="00CE56D2">
        <w:rPr>
          <w:sz w:val="28"/>
          <w:szCs w:val="28"/>
        </w:rPr>
        <w:t>di sé e delle sue proprietà</w:t>
      </w:r>
    </w:p>
    <w:p w:rsidR="00B86139" w:rsidRPr="00CE56D2" w:rsidRDefault="00B86139" w:rsidP="00A261FF">
      <w:pPr>
        <w:pStyle w:val="Paragrafoelenco"/>
        <w:numPr>
          <w:ilvl w:val="2"/>
          <w:numId w:val="3"/>
        </w:numPr>
        <w:spacing w:line="288" w:lineRule="auto"/>
        <w:rPr>
          <w:sz w:val="28"/>
          <w:szCs w:val="28"/>
        </w:rPr>
      </w:pPr>
      <w:r w:rsidRPr="00CE56D2">
        <w:rPr>
          <w:sz w:val="28"/>
          <w:szCs w:val="28"/>
        </w:rPr>
        <w:t>nessuno deve sottostare all’arbitrio altrui</w:t>
      </w:r>
    </w:p>
    <w:p w:rsidR="00B86139" w:rsidRDefault="00B86139" w:rsidP="00A261FF">
      <w:pPr>
        <w:pStyle w:val="Paragrafoelenco"/>
        <w:numPr>
          <w:ilvl w:val="2"/>
          <w:numId w:val="3"/>
        </w:numPr>
        <w:spacing w:line="288" w:lineRule="auto"/>
        <w:rPr>
          <w:sz w:val="28"/>
          <w:szCs w:val="28"/>
        </w:rPr>
      </w:pPr>
      <w:r w:rsidRPr="00CE56D2">
        <w:rPr>
          <w:sz w:val="28"/>
          <w:szCs w:val="28"/>
        </w:rPr>
        <w:t>ognuno ha tanta libertà quanta ne hanno gli altri (</w:t>
      </w:r>
      <w:r w:rsidRPr="00947492">
        <w:rPr>
          <w:i/>
          <w:sz w:val="28"/>
          <w:szCs w:val="28"/>
        </w:rPr>
        <w:t>regola di reciprocità</w:t>
      </w:r>
      <w:r w:rsidRPr="00CE56D2">
        <w:rPr>
          <w:sz w:val="28"/>
          <w:szCs w:val="28"/>
        </w:rPr>
        <w:t>)</w:t>
      </w:r>
    </w:p>
    <w:p w:rsidR="00B86139" w:rsidRDefault="00B86139" w:rsidP="00A261FF">
      <w:pPr>
        <w:pStyle w:val="Paragrafoelenco"/>
        <w:numPr>
          <w:ilvl w:val="0"/>
          <w:numId w:val="3"/>
        </w:numPr>
        <w:spacing w:line="288" w:lineRule="auto"/>
        <w:rPr>
          <w:sz w:val="28"/>
          <w:szCs w:val="28"/>
        </w:rPr>
      </w:pPr>
      <w:r>
        <w:rPr>
          <w:sz w:val="28"/>
          <w:szCs w:val="28"/>
        </w:rPr>
        <w:t>non è perciò uno stato di GUERRA (come invece pensava Hobbes)</w:t>
      </w:r>
    </w:p>
    <w:p w:rsidR="00B86139" w:rsidRPr="00B86139" w:rsidRDefault="00B86139" w:rsidP="00A261FF">
      <w:pPr>
        <w:spacing w:line="288" w:lineRule="auto"/>
        <w:rPr>
          <w:sz w:val="16"/>
          <w:szCs w:val="16"/>
        </w:rPr>
      </w:pPr>
    </w:p>
    <w:p w:rsidR="00B86139" w:rsidRDefault="00B86139" w:rsidP="00A261FF">
      <w:pPr>
        <w:spacing w:line="288" w:lineRule="auto"/>
        <w:rPr>
          <w:sz w:val="22"/>
        </w:rPr>
      </w:pPr>
      <w:r>
        <w:rPr>
          <w:sz w:val="22"/>
        </w:rPr>
        <w:t>Dice Locke: “L</w:t>
      </w:r>
      <w:r w:rsidRPr="00436918">
        <w:rPr>
          <w:sz w:val="22"/>
        </w:rPr>
        <w:t>o stato di natura è governato dalla legge di natura, che collega tutti; e la ragione, la quale è questa legge, insegna a tutti gli uomini che, essendo tutti uguali e indipendenti, nessuno deve danneggiare l’altro nella vita, nella salute, nella libertà, nella proprietà”.</w:t>
      </w:r>
    </w:p>
    <w:p w:rsidR="00B86139" w:rsidRPr="00B86139" w:rsidRDefault="00B86139" w:rsidP="00A261FF">
      <w:pPr>
        <w:spacing w:line="288" w:lineRule="auto"/>
        <w:rPr>
          <w:sz w:val="16"/>
          <w:szCs w:val="16"/>
        </w:rPr>
      </w:pPr>
    </w:p>
    <w:p w:rsidR="00B86139" w:rsidRDefault="004643B0" w:rsidP="00A261FF">
      <w:pPr>
        <w:spacing w:line="288" w:lineRule="auto"/>
        <w:rPr>
          <w:rFonts w:eastAsia="Calibri" w:cs="Times New Roman"/>
          <w:sz w:val="28"/>
          <w:szCs w:val="28"/>
        </w:rPr>
      </w:pPr>
      <w:r w:rsidRPr="00B86139">
        <w:rPr>
          <w:rFonts w:eastAsia="Calibri" w:cs="Times New Roman"/>
          <w:sz w:val="28"/>
          <w:szCs w:val="28"/>
        </w:rPr>
        <w:t>Lo stato di natura non è perciò necessariamente uno stato di guerra</w:t>
      </w:r>
      <w:r w:rsidR="00B86139" w:rsidRPr="00B86139">
        <w:rPr>
          <w:rFonts w:eastAsia="Calibri" w:cs="Times New Roman"/>
          <w:sz w:val="28"/>
          <w:szCs w:val="28"/>
        </w:rPr>
        <w:t xml:space="preserve">, </w:t>
      </w:r>
      <w:r w:rsidR="00B86139">
        <w:rPr>
          <w:rFonts w:eastAsia="Calibri" w:cs="Times New Roman"/>
          <w:sz w:val="28"/>
          <w:szCs w:val="28"/>
        </w:rPr>
        <w:t>come voleva Hobbes:</w:t>
      </w:r>
      <w:r w:rsidRPr="00156FF9">
        <w:rPr>
          <w:rFonts w:eastAsia="Calibri" w:cs="Times New Roman"/>
          <w:sz w:val="28"/>
          <w:szCs w:val="28"/>
        </w:rPr>
        <w:t xml:space="preserve"> ma </w:t>
      </w:r>
      <w:r w:rsidRPr="00B86139">
        <w:rPr>
          <w:rFonts w:eastAsia="Calibri" w:cs="Times New Roman"/>
          <w:b/>
          <w:sz w:val="28"/>
          <w:szCs w:val="28"/>
        </w:rPr>
        <w:t>può diventare uno stato di guerra</w:t>
      </w:r>
      <w:r w:rsidRPr="00156FF9">
        <w:rPr>
          <w:rFonts w:eastAsia="Calibri" w:cs="Times New Roman"/>
          <w:sz w:val="28"/>
          <w:szCs w:val="28"/>
        </w:rPr>
        <w:t xml:space="preserve"> quando una o più parti ricorrano alla forza. Proprio per evitare tale stato di guerra</w:t>
      </w:r>
      <w:r w:rsidR="00B86139">
        <w:rPr>
          <w:rFonts w:eastAsia="Calibri" w:cs="Times New Roman"/>
          <w:sz w:val="28"/>
          <w:szCs w:val="28"/>
        </w:rPr>
        <w:t>, e per soddisfare al meglio tutti i propri bisogni,</w:t>
      </w:r>
      <w:r w:rsidRPr="00156FF9">
        <w:rPr>
          <w:rFonts w:eastAsia="Calibri" w:cs="Times New Roman"/>
          <w:sz w:val="28"/>
          <w:szCs w:val="28"/>
        </w:rPr>
        <w:t xml:space="preserve"> </w:t>
      </w:r>
      <w:r w:rsidRPr="00B86139">
        <w:rPr>
          <w:rFonts w:eastAsia="Calibri" w:cs="Times New Roman"/>
          <w:b/>
          <w:sz w:val="28"/>
          <w:szCs w:val="28"/>
        </w:rPr>
        <w:t>gli uomini si uniscono in società</w:t>
      </w:r>
      <w:r w:rsidRPr="00156FF9">
        <w:rPr>
          <w:rFonts w:eastAsia="Calibri" w:cs="Times New Roman"/>
          <w:sz w:val="28"/>
          <w:szCs w:val="28"/>
        </w:rPr>
        <w:t xml:space="preserve">, abbandonando lo stato di natura. </w:t>
      </w:r>
    </w:p>
    <w:p w:rsidR="0061015B" w:rsidRDefault="0061015B" w:rsidP="00A261FF">
      <w:pPr>
        <w:spacing w:line="288" w:lineRule="auto"/>
        <w:rPr>
          <w:sz w:val="28"/>
          <w:szCs w:val="28"/>
        </w:rPr>
      </w:pPr>
      <w:r>
        <w:rPr>
          <w:sz w:val="28"/>
          <w:szCs w:val="28"/>
        </w:rPr>
        <w:t xml:space="preserve">L’atto di fondazione della società è, come per Hobbes, </w:t>
      </w:r>
      <w:r w:rsidRPr="00EE483C">
        <w:rPr>
          <w:b/>
          <w:sz w:val="28"/>
          <w:szCs w:val="28"/>
        </w:rPr>
        <w:t>un patto</w:t>
      </w:r>
      <w:r>
        <w:rPr>
          <w:sz w:val="28"/>
          <w:szCs w:val="28"/>
        </w:rPr>
        <w:t xml:space="preserve"> (o contratto).</w:t>
      </w:r>
    </w:p>
    <w:p w:rsidR="0061015B" w:rsidRDefault="0061015B" w:rsidP="00A261FF">
      <w:pPr>
        <w:spacing w:line="288" w:lineRule="auto"/>
        <w:rPr>
          <w:sz w:val="28"/>
          <w:szCs w:val="28"/>
        </w:rPr>
      </w:pPr>
      <w:r>
        <w:rPr>
          <w:sz w:val="28"/>
          <w:szCs w:val="28"/>
        </w:rPr>
        <w:t xml:space="preserve">Il </w:t>
      </w:r>
      <w:r w:rsidRPr="00436918">
        <w:rPr>
          <w:sz w:val="28"/>
          <w:szCs w:val="28"/>
        </w:rPr>
        <w:t>contratto che dà origine al</w:t>
      </w:r>
      <w:r>
        <w:rPr>
          <w:sz w:val="28"/>
          <w:szCs w:val="28"/>
        </w:rPr>
        <w:t>la comunità civile non può in alcun modo formare, come riteneva Hobbes,</w:t>
      </w:r>
      <w:r w:rsidRPr="00436918">
        <w:rPr>
          <w:sz w:val="28"/>
          <w:szCs w:val="28"/>
        </w:rPr>
        <w:t xml:space="preserve"> un potere ass</w:t>
      </w:r>
      <w:r>
        <w:rPr>
          <w:sz w:val="28"/>
          <w:szCs w:val="28"/>
        </w:rPr>
        <w:t xml:space="preserve">oluto. L’uomo </w:t>
      </w:r>
      <w:r w:rsidRPr="00436918">
        <w:rPr>
          <w:sz w:val="28"/>
          <w:szCs w:val="28"/>
        </w:rPr>
        <w:t xml:space="preserve">non </w:t>
      </w:r>
      <w:r>
        <w:rPr>
          <w:sz w:val="28"/>
          <w:szCs w:val="28"/>
        </w:rPr>
        <w:t xml:space="preserve">può </w:t>
      </w:r>
      <w:r w:rsidRPr="00436918">
        <w:rPr>
          <w:sz w:val="28"/>
          <w:szCs w:val="28"/>
        </w:rPr>
        <w:t>con un contratto render</w:t>
      </w:r>
      <w:r>
        <w:rPr>
          <w:sz w:val="28"/>
          <w:szCs w:val="28"/>
        </w:rPr>
        <w:t xml:space="preserve">si SCHIAVO di un altro. Il patto, stabilito dunque tra tutti (il sovrano non è escluso): </w:t>
      </w:r>
    </w:p>
    <w:p w:rsidR="0061015B" w:rsidRDefault="0061015B" w:rsidP="00A261FF">
      <w:pPr>
        <w:pStyle w:val="Paragrafoelenco"/>
        <w:numPr>
          <w:ilvl w:val="0"/>
          <w:numId w:val="4"/>
        </w:numPr>
        <w:spacing w:line="288" w:lineRule="auto"/>
        <w:rPr>
          <w:sz w:val="28"/>
          <w:szCs w:val="28"/>
        </w:rPr>
      </w:pPr>
      <w:r w:rsidRPr="00F24914">
        <w:rPr>
          <w:sz w:val="28"/>
          <w:szCs w:val="28"/>
        </w:rPr>
        <w:t xml:space="preserve">è diretto a mantenere o a </w:t>
      </w:r>
      <w:r>
        <w:rPr>
          <w:b/>
          <w:sz w:val="28"/>
          <w:szCs w:val="28"/>
        </w:rPr>
        <w:t>garantire la l</w:t>
      </w:r>
      <w:r w:rsidRPr="00EE483C">
        <w:rPr>
          <w:b/>
          <w:sz w:val="28"/>
          <w:szCs w:val="28"/>
        </w:rPr>
        <w:t>ibertà</w:t>
      </w:r>
      <w:r w:rsidRPr="00F24914">
        <w:rPr>
          <w:sz w:val="28"/>
          <w:szCs w:val="28"/>
        </w:rPr>
        <w:t xml:space="preserve"> stessa, </w:t>
      </w:r>
    </w:p>
    <w:p w:rsidR="0061015B" w:rsidRDefault="0061015B" w:rsidP="00A261FF">
      <w:pPr>
        <w:pStyle w:val="Paragrafoelenco"/>
        <w:numPr>
          <w:ilvl w:val="0"/>
          <w:numId w:val="4"/>
        </w:numPr>
        <w:spacing w:line="288" w:lineRule="auto"/>
        <w:rPr>
          <w:sz w:val="28"/>
          <w:szCs w:val="28"/>
        </w:rPr>
      </w:pPr>
      <w:r w:rsidRPr="00F24914">
        <w:rPr>
          <w:sz w:val="28"/>
          <w:szCs w:val="28"/>
        </w:rPr>
        <w:t xml:space="preserve">e </w:t>
      </w:r>
      <w:r w:rsidRPr="00EE483C">
        <w:rPr>
          <w:b/>
          <w:sz w:val="28"/>
          <w:szCs w:val="28"/>
        </w:rPr>
        <w:t>non può convalidare l’assoggettamento</w:t>
      </w:r>
      <w:r w:rsidRPr="00F24914">
        <w:rPr>
          <w:sz w:val="28"/>
          <w:szCs w:val="28"/>
        </w:rPr>
        <w:t xml:space="preserve"> dell’uomo all’incostante, incerta e arbitraria volontà di un altro</w:t>
      </w:r>
      <w:r>
        <w:rPr>
          <w:sz w:val="28"/>
          <w:szCs w:val="28"/>
        </w:rPr>
        <w:t xml:space="preserve"> uomo</w:t>
      </w:r>
      <w:r w:rsidRPr="00F24914">
        <w:rPr>
          <w:sz w:val="28"/>
          <w:szCs w:val="28"/>
        </w:rPr>
        <w:t xml:space="preserve">. </w:t>
      </w:r>
      <w:r w:rsidRPr="00EE483C">
        <w:rPr>
          <w:i/>
          <w:sz w:val="28"/>
          <w:szCs w:val="28"/>
          <w:u w:val="single"/>
        </w:rPr>
        <w:t>Vita, libertà, proprietà</w:t>
      </w:r>
      <w:r w:rsidRPr="00F24914">
        <w:rPr>
          <w:sz w:val="28"/>
          <w:szCs w:val="28"/>
        </w:rPr>
        <w:t xml:space="preserve"> devono essere garantite: è per questo che si stipula il patto.</w:t>
      </w:r>
    </w:p>
    <w:p w:rsidR="0061015B" w:rsidRPr="00693918" w:rsidRDefault="0061015B" w:rsidP="00A261FF">
      <w:pPr>
        <w:spacing w:line="288" w:lineRule="auto"/>
        <w:rPr>
          <w:sz w:val="16"/>
          <w:szCs w:val="16"/>
        </w:rPr>
      </w:pPr>
    </w:p>
    <w:p w:rsidR="0061015B" w:rsidRDefault="0061015B" w:rsidP="00A261FF">
      <w:pPr>
        <w:spacing w:line="288" w:lineRule="auto"/>
        <w:rPr>
          <w:sz w:val="28"/>
          <w:szCs w:val="28"/>
        </w:rPr>
      </w:pPr>
      <w:r w:rsidRPr="00EC72FF">
        <w:rPr>
          <w:b/>
          <w:i/>
          <w:sz w:val="28"/>
          <w:szCs w:val="28"/>
        </w:rPr>
        <w:lastRenderedPageBreak/>
        <w:t>La proprietà</w:t>
      </w:r>
      <w:r>
        <w:rPr>
          <w:sz w:val="28"/>
          <w:szCs w:val="28"/>
        </w:rPr>
        <w:t xml:space="preserve"> - Locke definisce la proprietà</w:t>
      </w:r>
      <w:r w:rsidRPr="00436918">
        <w:rPr>
          <w:sz w:val="28"/>
          <w:szCs w:val="28"/>
        </w:rPr>
        <w:t xml:space="preserve"> un </w:t>
      </w:r>
      <w:r w:rsidRPr="00EE483C">
        <w:rPr>
          <w:b/>
          <w:sz w:val="28"/>
          <w:szCs w:val="28"/>
        </w:rPr>
        <w:t>diritto fondamentale</w:t>
      </w:r>
      <w:r>
        <w:rPr>
          <w:sz w:val="28"/>
          <w:szCs w:val="28"/>
        </w:rPr>
        <w:t xml:space="preserve"> di ogni uomo. C’è un però:</w:t>
      </w:r>
      <w:r w:rsidRPr="00436918">
        <w:rPr>
          <w:sz w:val="28"/>
          <w:szCs w:val="28"/>
        </w:rPr>
        <w:t xml:space="preserve"> a patto però che l’uomo </w:t>
      </w:r>
      <w:r w:rsidRPr="00EE483C">
        <w:rPr>
          <w:b/>
          <w:sz w:val="28"/>
          <w:szCs w:val="28"/>
        </w:rPr>
        <w:t>aggiunga</w:t>
      </w:r>
      <w:r w:rsidRPr="00436918">
        <w:rPr>
          <w:sz w:val="28"/>
          <w:szCs w:val="28"/>
        </w:rPr>
        <w:t xml:space="preserve"> alla terra </w:t>
      </w:r>
      <w:r>
        <w:rPr>
          <w:sz w:val="28"/>
          <w:szCs w:val="28"/>
        </w:rPr>
        <w:t>(a ciò che vuole possedere) qualcosa di suo;</w:t>
      </w:r>
      <w:r w:rsidRPr="00436918">
        <w:rPr>
          <w:sz w:val="28"/>
          <w:szCs w:val="28"/>
        </w:rPr>
        <w:t xml:space="preserve"> e siccome un uomo non possiede altro che se stesso, ciò che vi si </w:t>
      </w:r>
      <w:r>
        <w:rPr>
          <w:sz w:val="28"/>
          <w:szCs w:val="28"/>
        </w:rPr>
        <w:t xml:space="preserve">può aggiungere è solo il suo </w:t>
      </w:r>
      <w:r w:rsidRPr="00EE483C">
        <w:rPr>
          <w:b/>
          <w:sz w:val="28"/>
          <w:szCs w:val="28"/>
        </w:rPr>
        <w:t>lavoro</w:t>
      </w:r>
      <w:r>
        <w:rPr>
          <w:sz w:val="28"/>
          <w:szCs w:val="28"/>
        </w:rPr>
        <w:t>.</w:t>
      </w:r>
      <w:r w:rsidRPr="00436918">
        <w:rPr>
          <w:sz w:val="28"/>
          <w:szCs w:val="28"/>
        </w:rPr>
        <w:t xml:space="preserve"> </w:t>
      </w:r>
    </w:p>
    <w:p w:rsidR="0061015B" w:rsidRPr="00436918" w:rsidRDefault="0061015B" w:rsidP="00A261FF">
      <w:pPr>
        <w:spacing w:line="288" w:lineRule="auto"/>
        <w:rPr>
          <w:sz w:val="28"/>
          <w:szCs w:val="28"/>
        </w:rPr>
      </w:pPr>
      <w:r>
        <w:rPr>
          <w:sz w:val="28"/>
          <w:szCs w:val="28"/>
        </w:rPr>
        <w:t>Vi è inoltre per Locke un altro limite a ciò che un uomo dichiara suo. O</w:t>
      </w:r>
      <w:r w:rsidRPr="00436918">
        <w:rPr>
          <w:sz w:val="28"/>
          <w:szCs w:val="28"/>
        </w:rPr>
        <w:t>gnuno dovrà po</w:t>
      </w:r>
      <w:r>
        <w:rPr>
          <w:sz w:val="28"/>
          <w:szCs w:val="28"/>
        </w:rPr>
        <w:t xml:space="preserve">ssedere </w:t>
      </w:r>
      <w:r w:rsidRPr="00436918">
        <w:rPr>
          <w:sz w:val="28"/>
          <w:szCs w:val="28"/>
        </w:rPr>
        <w:t xml:space="preserve">solo ciò che è </w:t>
      </w:r>
      <w:r w:rsidRPr="00EE483C">
        <w:rPr>
          <w:b/>
          <w:sz w:val="28"/>
          <w:szCs w:val="28"/>
        </w:rPr>
        <w:t>necessario alla propria sussistenza</w:t>
      </w:r>
      <w:r w:rsidRPr="00436918">
        <w:rPr>
          <w:sz w:val="28"/>
          <w:szCs w:val="28"/>
        </w:rPr>
        <w:t>, niente di più (</w:t>
      </w:r>
      <w:r>
        <w:rPr>
          <w:sz w:val="28"/>
          <w:szCs w:val="28"/>
        </w:rPr>
        <w:t xml:space="preserve">qui il filosofo inglese propone anche una </w:t>
      </w:r>
      <w:r w:rsidRPr="00436918">
        <w:rPr>
          <w:sz w:val="28"/>
          <w:szCs w:val="28"/>
        </w:rPr>
        <w:t>critic</w:t>
      </w:r>
      <w:r>
        <w:rPr>
          <w:sz w:val="28"/>
          <w:szCs w:val="28"/>
        </w:rPr>
        <w:t xml:space="preserve">a del denaro e del sistema borghese che andava diffondendosi). </w:t>
      </w:r>
      <w:r w:rsidRPr="00436918">
        <w:rPr>
          <w:sz w:val="28"/>
          <w:szCs w:val="28"/>
        </w:rPr>
        <w:t xml:space="preserve">  </w:t>
      </w:r>
    </w:p>
    <w:p w:rsidR="0061015B" w:rsidRPr="00693918" w:rsidRDefault="0061015B" w:rsidP="00A261FF">
      <w:pPr>
        <w:spacing w:line="288" w:lineRule="auto"/>
        <w:rPr>
          <w:sz w:val="16"/>
          <w:szCs w:val="16"/>
        </w:rPr>
      </w:pPr>
    </w:p>
    <w:p w:rsidR="0061015B" w:rsidRPr="00EC72FF" w:rsidRDefault="0061015B" w:rsidP="00A261FF">
      <w:pPr>
        <w:spacing w:line="288" w:lineRule="auto"/>
        <w:rPr>
          <w:b/>
          <w:i/>
          <w:sz w:val="28"/>
          <w:szCs w:val="28"/>
        </w:rPr>
      </w:pPr>
      <w:r w:rsidRPr="00EC72FF">
        <w:rPr>
          <w:b/>
          <w:i/>
          <w:sz w:val="28"/>
          <w:szCs w:val="28"/>
        </w:rPr>
        <w:t>I poteri della società politica</w:t>
      </w:r>
    </w:p>
    <w:p w:rsidR="0061015B" w:rsidRDefault="0061015B" w:rsidP="00A261FF">
      <w:pPr>
        <w:spacing w:line="288" w:lineRule="auto"/>
        <w:rPr>
          <w:sz w:val="28"/>
          <w:szCs w:val="28"/>
        </w:rPr>
      </w:pPr>
      <w:r w:rsidRPr="00436918">
        <w:rPr>
          <w:sz w:val="28"/>
          <w:szCs w:val="28"/>
        </w:rPr>
        <w:t xml:space="preserve">Alla </w:t>
      </w:r>
      <w:r w:rsidRPr="00EE483C">
        <w:rPr>
          <w:sz w:val="28"/>
          <w:szCs w:val="28"/>
          <w:u w:val="single"/>
        </w:rPr>
        <w:t>società politica</w:t>
      </w:r>
      <w:r w:rsidRPr="00436918">
        <w:rPr>
          <w:sz w:val="28"/>
          <w:szCs w:val="28"/>
        </w:rPr>
        <w:t xml:space="preserve"> compete innanzi tutto </w:t>
      </w:r>
    </w:p>
    <w:p w:rsidR="0061015B" w:rsidRDefault="0061015B" w:rsidP="00A261FF">
      <w:pPr>
        <w:pStyle w:val="Paragrafoelenco"/>
        <w:numPr>
          <w:ilvl w:val="0"/>
          <w:numId w:val="5"/>
        </w:numPr>
        <w:spacing w:line="288" w:lineRule="auto"/>
        <w:rPr>
          <w:sz w:val="28"/>
          <w:szCs w:val="28"/>
        </w:rPr>
      </w:pPr>
      <w:r w:rsidRPr="00EC72FF">
        <w:rPr>
          <w:sz w:val="28"/>
          <w:szCs w:val="28"/>
        </w:rPr>
        <w:t xml:space="preserve">il potere di </w:t>
      </w:r>
      <w:r w:rsidRPr="00EE483C">
        <w:rPr>
          <w:b/>
          <w:sz w:val="28"/>
          <w:szCs w:val="28"/>
        </w:rPr>
        <w:t>stabilire norme fisse</w:t>
      </w:r>
      <w:r w:rsidRPr="00EC72FF">
        <w:rPr>
          <w:sz w:val="28"/>
          <w:szCs w:val="28"/>
        </w:rPr>
        <w:t xml:space="preserve">, valide per tutti (tutti, </w:t>
      </w:r>
      <w:r w:rsidRPr="00EE483C">
        <w:rPr>
          <w:sz w:val="28"/>
          <w:szCs w:val="28"/>
          <w:u w:val="single"/>
        </w:rPr>
        <w:t>nessuno escluso</w:t>
      </w:r>
      <w:r w:rsidRPr="00EC72FF">
        <w:rPr>
          <w:sz w:val="28"/>
          <w:szCs w:val="28"/>
        </w:rPr>
        <w:t xml:space="preserve">) gli associati: è questo il </w:t>
      </w:r>
      <w:r w:rsidRPr="00EE483C">
        <w:rPr>
          <w:b/>
          <w:sz w:val="28"/>
          <w:szCs w:val="28"/>
          <w:u w:val="single"/>
        </w:rPr>
        <w:t>potere legislativo</w:t>
      </w:r>
      <w:r w:rsidRPr="00EC72FF">
        <w:rPr>
          <w:sz w:val="28"/>
          <w:szCs w:val="28"/>
        </w:rPr>
        <w:t>, il “potere supremo della società politica”,</w:t>
      </w:r>
    </w:p>
    <w:p w:rsidR="0061015B" w:rsidRDefault="0061015B" w:rsidP="00A261FF">
      <w:pPr>
        <w:pStyle w:val="Paragrafoelenco"/>
        <w:numPr>
          <w:ilvl w:val="1"/>
          <w:numId w:val="5"/>
        </w:numPr>
        <w:spacing w:line="288" w:lineRule="auto"/>
        <w:rPr>
          <w:sz w:val="28"/>
          <w:szCs w:val="28"/>
        </w:rPr>
      </w:pPr>
      <w:r w:rsidRPr="00EE483C">
        <w:rPr>
          <w:i/>
          <w:sz w:val="28"/>
          <w:szCs w:val="28"/>
          <w:u w:val="single"/>
        </w:rPr>
        <w:t>non</w:t>
      </w:r>
      <w:r w:rsidRPr="00EC72FF">
        <w:rPr>
          <w:sz w:val="28"/>
          <w:szCs w:val="28"/>
        </w:rPr>
        <w:t xml:space="preserve"> assoluto ed arbitrario </w:t>
      </w:r>
    </w:p>
    <w:p w:rsidR="0061015B" w:rsidRDefault="0061015B" w:rsidP="00A261FF">
      <w:pPr>
        <w:pStyle w:val="Paragrafoelenco"/>
        <w:numPr>
          <w:ilvl w:val="1"/>
          <w:numId w:val="5"/>
        </w:numPr>
        <w:spacing w:line="288" w:lineRule="auto"/>
        <w:rPr>
          <w:sz w:val="28"/>
          <w:szCs w:val="28"/>
        </w:rPr>
      </w:pPr>
      <w:r w:rsidRPr="00EC72FF">
        <w:rPr>
          <w:sz w:val="28"/>
          <w:szCs w:val="28"/>
        </w:rPr>
        <w:t xml:space="preserve">ma </w:t>
      </w:r>
      <w:r w:rsidRPr="00EE483C">
        <w:rPr>
          <w:b/>
          <w:sz w:val="28"/>
          <w:szCs w:val="28"/>
        </w:rPr>
        <w:t>rispettoso della norma naturale</w:t>
      </w:r>
      <w:r w:rsidRPr="00EC72FF">
        <w:rPr>
          <w:sz w:val="28"/>
          <w:szCs w:val="28"/>
        </w:rPr>
        <w:t xml:space="preserve">, conforme a quella norma che prevede la conservazione della società e il </w:t>
      </w:r>
      <w:r w:rsidRPr="00EE483C">
        <w:rPr>
          <w:b/>
          <w:sz w:val="28"/>
          <w:szCs w:val="28"/>
        </w:rPr>
        <w:t>bene pubblico</w:t>
      </w:r>
      <w:r w:rsidRPr="00EC72FF">
        <w:rPr>
          <w:sz w:val="28"/>
          <w:szCs w:val="28"/>
        </w:rPr>
        <w:t xml:space="preserve">. </w:t>
      </w:r>
    </w:p>
    <w:p w:rsidR="0061015B" w:rsidRDefault="0061015B" w:rsidP="00A261FF">
      <w:pPr>
        <w:spacing w:line="288" w:lineRule="auto"/>
        <w:rPr>
          <w:sz w:val="28"/>
          <w:szCs w:val="28"/>
        </w:rPr>
      </w:pPr>
      <w:r w:rsidRPr="00EC72FF">
        <w:rPr>
          <w:sz w:val="28"/>
          <w:szCs w:val="28"/>
        </w:rPr>
        <w:t xml:space="preserve">Quindi le LEGGI: </w:t>
      </w:r>
    </w:p>
    <w:p w:rsidR="0061015B" w:rsidRDefault="0061015B" w:rsidP="00A261FF">
      <w:pPr>
        <w:pStyle w:val="Paragrafoelenco"/>
        <w:numPr>
          <w:ilvl w:val="0"/>
          <w:numId w:val="5"/>
        </w:numPr>
        <w:spacing w:line="288" w:lineRule="auto"/>
        <w:rPr>
          <w:sz w:val="28"/>
          <w:szCs w:val="28"/>
        </w:rPr>
      </w:pPr>
      <w:r w:rsidRPr="00EC72FF">
        <w:rPr>
          <w:sz w:val="28"/>
          <w:szCs w:val="28"/>
        </w:rPr>
        <w:t xml:space="preserve">sono </w:t>
      </w:r>
      <w:r w:rsidRPr="00EE483C">
        <w:rPr>
          <w:b/>
          <w:sz w:val="28"/>
          <w:szCs w:val="28"/>
        </w:rPr>
        <w:t>uguali</w:t>
      </w:r>
      <w:r w:rsidRPr="00EC72FF">
        <w:rPr>
          <w:sz w:val="28"/>
          <w:szCs w:val="28"/>
        </w:rPr>
        <w:t xml:space="preserve"> per tutti; </w:t>
      </w:r>
    </w:p>
    <w:p w:rsidR="0061015B" w:rsidRDefault="0061015B" w:rsidP="00A261FF">
      <w:pPr>
        <w:pStyle w:val="Paragrafoelenco"/>
        <w:numPr>
          <w:ilvl w:val="0"/>
          <w:numId w:val="5"/>
        </w:numPr>
        <w:spacing w:line="288" w:lineRule="auto"/>
        <w:rPr>
          <w:sz w:val="28"/>
          <w:szCs w:val="28"/>
        </w:rPr>
      </w:pPr>
      <w:r w:rsidRPr="00EC72FF">
        <w:rPr>
          <w:sz w:val="28"/>
          <w:szCs w:val="28"/>
        </w:rPr>
        <w:t xml:space="preserve">devono essere </w:t>
      </w:r>
      <w:r w:rsidRPr="00EE483C">
        <w:rPr>
          <w:b/>
          <w:sz w:val="28"/>
          <w:szCs w:val="28"/>
        </w:rPr>
        <w:t>dirette al bene del popolo</w:t>
      </w:r>
      <w:r w:rsidRPr="00EC72FF">
        <w:rPr>
          <w:sz w:val="28"/>
          <w:szCs w:val="28"/>
        </w:rPr>
        <w:t xml:space="preserve">; </w:t>
      </w:r>
    </w:p>
    <w:p w:rsidR="0061015B" w:rsidRDefault="0061015B" w:rsidP="00A261FF">
      <w:pPr>
        <w:pStyle w:val="Paragrafoelenco"/>
        <w:numPr>
          <w:ilvl w:val="0"/>
          <w:numId w:val="5"/>
        </w:numPr>
        <w:spacing w:line="288" w:lineRule="auto"/>
        <w:rPr>
          <w:sz w:val="28"/>
          <w:szCs w:val="28"/>
        </w:rPr>
      </w:pPr>
      <w:r w:rsidRPr="00EC72FF">
        <w:rPr>
          <w:sz w:val="28"/>
          <w:szCs w:val="28"/>
        </w:rPr>
        <w:t xml:space="preserve">non possono essere imposte senza il </w:t>
      </w:r>
      <w:r w:rsidRPr="00EE483C">
        <w:rPr>
          <w:b/>
          <w:sz w:val="28"/>
          <w:szCs w:val="28"/>
        </w:rPr>
        <w:t>consenso</w:t>
      </w:r>
      <w:r w:rsidRPr="00EC72FF">
        <w:rPr>
          <w:sz w:val="28"/>
          <w:szCs w:val="28"/>
        </w:rPr>
        <w:t xml:space="preserve"> del popolo stesso; </w:t>
      </w:r>
    </w:p>
    <w:p w:rsidR="0061015B" w:rsidRPr="00EC72FF" w:rsidRDefault="0061015B" w:rsidP="00A261FF">
      <w:pPr>
        <w:pStyle w:val="Paragrafoelenco"/>
        <w:numPr>
          <w:ilvl w:val="0"/>
          <w:numId w:val="5"/>
        </w:numPr>
        <w:spacing w:line="288" w:lineRule="auto"/>
        <w:rPr>
          <w:sz w:val="28"/>
          <w:szCs w:val="28"/>
        </w:rPr>
      </w:pPr>
      <w:r w:rsidRPr="00EC72FF">
        <w:rPr>
          <w:sz w:val="28"/>
          <w:szCs w:val="28"/>
        </w:rPr>
        <w:t xml:space="preserve">il potere di promulgarle </w:t>
      </w:r>
      <w:r w:rsidRPr="00EE483C">
        <w:rPr>
          <w:b/>
          <w:sz w:val="28"/>
          <w:szCs w:val="28"/>
        </w:rPr>
        <w:t>non può essere trasferito</w:t>
      </w:r>
      <w:r w:rsidRPr="00EC72FF">
        <w:rPr>
          <w:sz w:val="28"/>
          <w:szCs w:val="28"/>
        </w:rPr>
        <w:t xml:space="preserve"> ad altri.</w:t>
      </w:r>
    </w:p>
    <w:p w:rsidR="0061015B" w:rsidRDefault="0061015B" w:rsidP="00A261FF">
      <w:pPr>
        <w:spacing w:line="288" w:lineRule="auto"/>
        <w:rPr>
          <w:sz w:val="28"/>
          <w:szCs w:val="28"/>
        </w:rPr>
      </w:pPr>
      <w:r w:rsidRPr="00436918">
        <w:rPr>
          <w:sz w:val="28"/>
          <w:szCs w:val="28"/>
        </w:rPr>
        <w:t>Acc</w:t>
      </w:r>
      <w:r>
        <w:rPr>
          <w:sz w:val="28"/>
          <w:szCs w:val="28"/>
        </w:rPr>
        <w:t>anto, subordinato al potere legislativo</w:t>
      </w:r>
      <w:r w:rsidRPr="00436918">
        <w:rPr>
          <w:sz w:val="28"/>
          <w:szCs w:val="28"/>
        </w:rPr>
        <w:t xml:space="preserve">, c’è il </w:t>
      </w:r>
      <w:r w:rsidRPr="00EE483C">
        <w:rPr>
          <w:b/>
          <w:sz w:val="28"/>
          <w:szCs w:val="28"/>
          <w:u w:val="single"/>
        </w:rPr>
        <w:t>potere esecutivo</w:t>
      </w:r>
      <w:r w:rsidRPr="00436918">
        <w:rPr>
          <w:sz w:val="28"/>
          <w:szCs w:val="28"/>
        </w:rPr>
        <w:t xml:space="preserve">, quello cioè di far eseguire queste leggi. Locke pone come norma di </w:t>
      </w:r>
      <w:r w:rsidRPr="00EE483C">
        <w:rPr>
          <w:i/>
          <w:sz w:val="28"/>
          <w:szCs w:val="28"/>
        </w:rPr>
        <w:t>prudenza</w:t>
      </w:r>
      <w:r w:rsidRPr="00436918">
        <w:rPr>
          <w:sz w:val="28"/>
          <w:szCs w:val="28"/>
        </w:rPr>
        <w:t xml:space="preserve"> quella di non affidare alle stesse persone questi due poteri, al fine di evitare pericolosi </w:t>
      </w:r>
      <w:r w:rsidRPr="00EE483C">
        <w:rPr>
          <w:i/>
          <w:sz w:val="28"/>
          <w:szCs w:val="28"/>
        </w:rPr>
        <w:t xml:space="preserve">abusi </w:t>
      </w:r>
      <w:r>
        <w:rPr>
          <w:sz w:val="28"/>
          <w:szCs w:val="28"/>
        </w:rPr>
        <w:t>(</w:t>
      </w:r>
      <w:r w:rsidRPr="0061015B">
        <w:rPr>
          <w:b/>
          <w:sz w:val="28"/>
          <w:szCs w:val="28"/>
        </w:rPr>
        <w:t>DIVISIONE DEI POTERI</w:t>
      </w:r>
      <w:r w:rsidRPr="00436918">
        <w:rPr>
          <w:sz w:val="28"/>
          <w:szCs w:val="28"/>
        </w:rPr>
        <w:t>).</w:t>
      </w:r>
    </w:p>
    <w:p w:rsidR="0061015B" w:rsidRPr="00693918" w:rsidRDefault="0061015B" w:rsidP="00A261FF">
      <w:pPr>
        <w:spacing w:line="288" w:lineRule="auto"/>
        <w:rPr>
          <w:sz w:val="16"/>
          <w:szCs w:val="16"/>
        </w:rPr>
      </w:pPr>
    </w:p>
    <w:p w:rsidR="0061015B" w:rsidRPr="00497885" w:rsidRDefault="0061015B" w:rsidP="00A261FF">
      <w:pPr>
        <w:spacing w:line="288" w:lineRule="auto"/>
        <w:rPr>
          <w:sz w:val="22"/>
        </w:rPr>
      </w:pPr>
      <w:r w:rsidRPr="00497885">
        <w:rPr>
          <w:sz w:val="22"/>
        </w:rPr>
        <w:t>Locke afferma dunque: “</w:t>
      </w:r>
      <w:r w:rsidRPr="00497885">
        <w:rPr>
          <w:rFonts w:cs="Times New Roman"/>
          <w:sz w:val="22"/>
        </w:rPr>
        <w:t>Ora, data la debolezza umana, incline a impossessarsi dal potere, per coloro che hanno diritto di fare le leggi può essere troppo grande la tentazione di impadronirsi anche del diritto di eseguirle, esonerandosi così dall’obbedienza alle leggi stesse che essi fanno, adattando la legge, sia nella formulazione sia nell’attuazione, a loro privato vantaggio e finendo dunque con l’avere un interesse distinto da quello della comunità e in contrasto col fine della società e del governo.”</w:t>
      </w:r>
    </w:p>
    <w:p w:rsidR="0061015B" w:rsidRPr="00693918" w:rsidRDefault="0061015B" w:rsidP="00A261FF">
      <w:pPr>
        <w:spacing w:line="288" w:lineRule="auto"/>
        <w:rPr>
          <w:sz w:val="16"/>
          <w:szCs w:val="16"/>
        </w:rPr>
      </w:pPr>
    </w:p>
    <w:p w:rsidR="0061015B" w:rsidRDefault="0061015B" w:rsidP="00A261FF">
      <w:pPr>
        <w:spacing w:line="288" w:lineRule="auto"/>
        <w:rPr>
          <w:sz w:val="28"/>
          <w:szCs w:val="28"/>
        </w:rPr>
      </w:pPr>
      <w:r>
        <w:rPr>
          <w:sz w:val="28"/>
          <w:szCs w:val="28"/>
        </w:rPr>
        <w:t>Insomma, i</w:t>
      </w:r>
      <w:r w:rsidRPr="00436918">
        <w:rPr>
          <w:sz w:val="28"/>
          <w:szCs w:val="28"/>
        </w:rPr>
        <w:t>l popolo</w:t>
      </w:r>
      <w:r>
        <w:rPr>
          <w:sz w:val="28"/>
          <w:szCs w:val="28"/>
        </w:rPr>
        <w:t xml:space="preserve"> </w:t>
      </w:r>
    </w:p>
    <w:p w:rsidR="0061015B" w:rsidRDefault="0061015B" w:rsidP="00A261FF">
      <w:pPr>
        <w:pStyle w:val="Paragrafoelenco"/>
        <w:numPr>
          <w:ilvl w:val="0"/>
          <w:numId w:val="6"/>
        </w:numPr>
        <w:spacing w:line="288" w:lineRule="auto"/>
        <w:rPr>
          <w:sz w:val="28"/>
          <w:szCs w:val="28"/>
        </w:rPr>
      </w:pPr>
      <w:r>
        <w:rPr>
          <w:sz w:val="28"/>
          <w:szCs w:val="28"/>
        </w:rPr>
        <w:t>delega</w:t>
      </w:r>
      <w:r w:rsidRPr="00436918">
        <w:rPr>
          <w:sz w:val="28"/>
          <w:szCs w:val="28"/>
        </w:rPr>
        <w:t xml:space="preserve"> al legislativo</w:t>
      </w:r>
      <w:r w:rsidRPr="00947492">
        <w:rPr>
          <w:sz w:val="28"/>
          <w:szCs w:val="28"/>
        </w:rPr>
        <w:t xml:space="preserve"> la somma autorità di prescrivere le leggi, </w:t>
      </w:r>
    </w:p>
    <w:p w:rsidR="0061015B" w:rsidRDefault="0061015B" w:rsidP="00A261FF">
      <w:pPr>
        <w:pStyle w:val="Paragrafoelenco"/>
        <w:numPr>
          <w:ilvl w:val="0"/>
          <w:numId w:val="6"/>
        </w:numPr>
        <w:spacing w:line="288" w:lineRule="auto"/>
        <w:rPr>
          <w:sz w:val="28"/>
          <w:szCs w:val="28"/>
        </w:rPr>
      </w:pPr>
      <w:r>
        <w:rPr>
          <w:sz w:val="28"/>
          <w:szCs w:val="28"/>
        </w:rPr>
        <w:t xml:space="preserve">ma </w:t>
      </w:r>
      <w:r w:rsidRPr="00947492">
        <w:rPr>
          <w:sz w:val="28"/>
          <w:szCs w:val="28"/>
        </w:rPr>
        <w:t xml:space="preserve">non aliena da sé il potere. </w:t>
      </w:r>
    </w:p>
    <w:p w:rsidR="0061015B" w:rsidRDefault="0061015B" w:rsidP="00A261FF">
      <w:pPr>
        <w:spacing w:line="288" w:lineRule="auto"/>
        <w:rPr>
          <w:sz w:val="28"/>
          <w:szCs w:val="28"/>
        </w:rPr>
      </w:pPr>
      <w:r w:rsidRPr="00947492">
        <w:rPr>
          <w:sz w:val="28"/>
          <w:szCs w:val="28"/>
        </w:rPr>
        <w:t xml:space="preserve">Il potere del corpo legislativo infatti “è solo un potere fiduciario di deliberare in vista di determinati fini”; quindi, quando esso non agisce in vista del raggiungimento di quei fini, </w:t>
      </w:r>
      <w:r w:rsidRPr="00947492">
        <w:rPr>
          <w:b/>
          <w:sz w:val="28"/>
          <w:szCs w:val="28"/>
        </w:rPr>
        <w:t>può venir destituito</w:t>
      </w:r>
      <w:r w:rsidRPr="00947492">
        <w:rPr>
          <w:sz w:val="28"/>
          <w:szCs w:val="28"/>
        </w:rPr>
        <w:t xml:space="preserve"> da quel popolo stesso da cui ha ricevuto il mandato. In nessun caso</w:t>
      </w:r>
      <w:r>
        <w:rPr>
          <w:sz w:val="28"/>
          <w:szCs w:val="28"/>
        </w:rPr>
        <w:t>, dunque,</w:t>
      </w:r>
      <w:r w:rsidRPr="00947492">
        <w:rPr>
          <w:sz w:val="28"/>
          <w:szCs w:val="28"/>
        </w:rPr>
        <w:t xml:space="preserve"> la costituzione di una società civile significa che gli uomini si </w:t>
      </w:r>
      <w:r w:rsidRPr="00947492">
        <w:rPr>
          <w:sz w:val="28"/>
          <w:szCs w:val="28"/>
        </w:rPr>
        <w:lastRenderedPageBreak/>
        <w:t>affidano ciecamente alla volontà assoluta e all’arbitrio di un altro uomo. Ognuno conserva il diritto di difendersi contro gli stessi legislatori, quando essi manomettono la libertà o la proprietà dei sudditi. I LIMITI del potere stanno perciò nelle e</w:t>
      </w:r>
      <w:r>
        <w:rPr>
          <w:sz w:val="28"/>
          <w:szCs w:val="28"/>
        </w:rPr>
        <w:t>sigenze del bene pubblico</w:t>
      </w:r>
      <w:r w:rsidRPr="00947492">
        <w:rPr>
          <w:sz w:val="28"/>
          <w:szCs w:val="28"/>
        </w:rPr>
        <w:t xml:space="preserve">. </w:t>
      </w:r>
    </w:p>
    <w:p w:rsidR="0061015B" w:rsidRDefault="0061015B" w:rsidP="00A261FF">
      <w:pPr>
        <w:spacing w:line="288" w:lineRule="auto"/>
        <w:rPr>
          <w:sz w:val="28"/>
          <w:szCs w:val="28"/>
        </w:rPr>
      </w:pPr>
      <w:r w:rsidRPr="007B371D">
        <w:rPr>
          <w:b/>
          <w:sz w:val="28"/>
          <w:szCs w:val="28"/>
        </w:rPr>
        <w:t>Contro la tirannia</w:t>
      </w:r>
      <w:r w:rsidRPr="00436918">
        <w:rPr>
          <w:sz w:val="28"/>
          <w:szCs w:val="28"/>
        </w:rPr>
        <w:t xml:space="preserve"> </w:t>
      </w:r>
      <w:r>
        <w:rPr>
          <w:sz w:val="28"/>
          <w:szCs w:val="28"/>
        </w:rPr>
        <w:t>(</w:t>
      </w:r>
      <w:r w:rsidRPr="00436918">
        <w:rPr>
          <w:sz w:val="28"/>
          <w:szCs w:val="28"/>
        </w:rPr>
        <w:t xml:space="preserve">come contro ogni potere politico che ecceda i suoi limiti e ponga </w:t>
      </w:r>
      <w:r>
        <w:rPr>
          <w:sz w:val="28"/>
          <w:szCs w:val="28"/>
        </w:rPr>
        <w:t>l’arbitrio al posto della legge)</w:t>
      </w:r>
      <w:r w:rsidRPr="00436918">
        <w:rPr>
          <w:sz w:val="28"/>
          <w:szCs w:val="28"/>
        </w:rPr>
        <w:t xml:space="preserve"> </w:t>
      </w:r>
    </w:p>
    <w:p w:rsidR="0061015B" w:rsidRDefault="0061015B" w:rsidP="00A261FF">
      <w:pPr>
        <w:pStyle w:val="Paragrafoelenco"/>
        <w:numPr>
          <w:ilvl w:val="0"/>
          <w:numId w:val="7"/>
        </w:numPr>
        <w:spacing w:line="288" w:lineRule="auto"/>
        <w:rPr>
          <w:sz w:val="28"/>
          <w:szCs w:val="28"/>
        </w:rPr>
      </w:pPr>
      <w:r w:rsidRPr="00947492">
        <w:rPr>
          <w:sz w:val="28"/>
          <w:szCs w:val="28"/>
        </w:rPr>
        <w:t xml:space="preserve">il popolo ha il diritto di ricorrere alla </w:t>
      </w:r>
      <w:r w:rsidRPr="007B371D">
        <w:rPr>
          <w:b/>
          <w:sz w:val="28"/>
          <w:szCs w:val="28"/>
        </w:rPr>
        <w:t>resistenza attiva</w:t>
      </w:r>
      <w:r w:rsidRPr="00947492">
        <w:rPr>
          <w:sz w:val="28"/>
          <w:szCs w:val="28"/>
        </w:rPr>
        <w:t xml:space="preserve"> e alla forza. </w:t>
      </w:r>
    </w:p>
    <w:p w:rsidR="0061015B" w:rsidRPr="00947492" w:rsidRDefault="0061015B" w:rsidP="00A261FF">
      <w:pPr>
        <w:pStyle w:val="Paragrafoelenco"/>
        <w:numPr>
          <w:ilvl w:val="1"/>
          <w:numId w:val="7"/>
        </w:numPr>
        <w:spacing w:line="288" w:lineRule="auto"/>
        <w:rPr>
          <w:sz w:val="28"/>
          <w:szCs w:val="28"/>
        </w:rPr>
      </w:pPr>
      <w:r w:rsidRPr="00947492">
        <w:rPr>
          <w:sz w:val="28"/>
          <w:szCs w:val="28"/>
        </w:rPr>
        <w:t xml:space="preserve">In questo caso la resistenza non è ribellione, perché è piuttosto la resistenza contro la ribellione dei governanti alla legge e alla natura stessa della società civile. Il popolo diventa giudice dei governanti. Con la ribellione il popolo non può essere accusato, come faceva Hobbes, di tradire il patto originario, perché questo era già stato violato dall’oppressore, e quindi </w:t>
      </w:r>
      <w:r w:rsidR="00844F31">
        <w:rPr>
          <w:sz w:val="28"/>
          <w:szCs w:val="28"/>
        </w:rPr>
        <w:t xml:space="preserve">considerato già decaduto </w:t>
      </w:r>
    </w:p>
    <w:p w:rsidR="0061015B" w:rsidRPr="00693918" w:rsidRDefault="0061015B" w:rsidP="00A261FF">
      <w:pPr>
        <w:spacing w:line="288" w:lineRule="auto"/>
        <w:rPr>
          <w:sz w:val="16"/>
          <w:szCs w:val="16"/>
        </w:rPr>
      </w:pPr>
    </w:p>
    <w:p w:rsidR="0061015B" w:rsidRDefault="0061015B" w:rsidP="00A261FF">
      <w:pPr>
        <w:spacing w:line="288" w:lineRule="auto"/>
        <w:rPr>
          <w:sz w:val="28"/>
          <w:szCs w:val="28"/>
        </w:rPr>
      </w:pPr>
      <w:r w:rsidRPr="00947492">
        <w:rPr>
          <w:b/>
          <w:i/>
          <w:sz w:val="28"/>
          <w:szCs w:val="28"/>
        </w:rPr>
        <w:t>Sulla religione</w:t>
      </w:r>
      <w:r w:rsidRPr="00436918">
        <w:rPr>
          <w:sz w:val="28"/>
          <w:szCs w:val="28"/>
        </w:rPr>
        <w:t xml:space="preserve">. </w:t>
      </w:r>
    </w:p>
    <w:p w:rsidR="0061015B" w:rsidRPr="00436918" w:rsidRDefault="0061015B" w:rsidP="00A261FF">
      <w:pPr>
        <w:spacing w:line="288" w:lineRule="auto"/>
        <w:rPr>
          <w:sz w:val="28"/>
          <w:szCs w:val="28"/>
        </w:rPr>
      </w:pPr>
      <w:r>
        <w:rPr>
          <w:sz w:val="28"/>
          <w:szCs w:val="28"/>
        </w:rPr>
        <w:t xml:space="preserve">Nella sua </w:t>
      </w:r>
      <w:r>
        <w:rPr>
          <w:i/>
          <w:sz w:val="28"/>
          <w:szCs w:val="28"/>
        </w:rPr>
        <w:t>Lettera</w:t>
      </w:r>
      <w:r w:rsidRPr="00947492">
        <w:rPr>
          <w:i/>
          <w:sz w:val="28"/>
          <w:szCs w:val="28"/>
        </w:rPr>
        <w:t xml:space="preserve"> sulla tolleranza</w:t>
      </w:r>
      <w:r>
        <w:rPr>
          <w:i/>
          <w:sz w:val="28"/>
          <w:szCs w:val="28"/>
        </w:rPr>
        <w:t xml:space="preserve"> (1689)</w:t>
      </w:r>
      <w:r w:rsidRPr="00436918">
        <w:rPr>
          <w:sz w:val="28"/>
          <w:szCs w:val="28"/>
        </w:rPr>
        <w:t xml:space="preserve"> Locke, cristiano fervente ma tollerantissimo, preannunciava in una breve frase la </w:t>
      </w:r>
      <w:r w:rsidRPr="00844F31">
        <w:rPr>
          <w:b/>
          <w:sz w:val="28"/>
          <w:szCs w:val="28"/>
        </w:rPr>
        <w:t>laicizzazione dello Stato</w:t>
      </w:r>
      <w:r w:rsidRPr="00436918">
        <w:rPr>
          <w:sz w:val="28"/>
          <w:szCs w:val="28"/>
        </w:rPr>
        <w:t xml:space="preserve"> moderno: “Tutto il potere del governo civile riguarda esclusivamente gli interessi civili, è circoscritto alle cose di questo mondo e non ha niente a vedere col mondo a venire”.</w:t>
      </w:r>
      <w:r>
        <w:rPr>
          <w:sz w:val="28"/>
          <w:szCs w:val="28"/>
        </w:rPr>
        <w:t xml:space="preserve"> Con questo Locke sancisce un altro limite della sovranità: la salvezza dell’anima è una questione in cui lo Stato non può permettersi di entrare. </w:t>
      </w:r>
    </w:p>
    <w:p w:rsidR="004643B0" w:rsidRPr="00156FF9" w:rsidRDefault="004643B0" w:rsidP="00A261FF">
      <w:pPr>
        <w:spacing w:line="288" w:lineRule="auto"/>
        <w:rPr>
          <w:rFonts w:eastAsia="Calibri" w:cs="Times New Roman"/>
          <w:sz w:val="28"/>
          <w:szCs w:val="28"/>
        </w:rPr>
      </w:pPr>
    </w:p>
    <w:p w:rsidR="004643B0" w:rsidRPr="00B346FF" w:rsidRDefault="00B346FF" w:rsidP="00A261FF">
      <w:pPr>
        <w:spacing w:line="288" w:lineRule="auto"/>
        <w:rPr>
          <w:b/>
          <w:color w:val="FF0000"/>
          <w:sz w:val="28"/>
          <w:szCs w:val="28"/>
        </w:rPr>
      </w:pPr>
      <w:r w:rsidRPr="00B346FF">
        <w:rPr>
          <w:b/>
          <w:color w:val="FF0000"/>
          <w:sz w:val="28"/>
          <w:szCs w:val="28"/>
        </w:rPr>
        <w:t>ROUSSEAU</w:t>
      </w:r>
    </w:p>
    <w:p w:rsidR="004643B0" w:rsidRPr="00B346FF" w:rsidRDefault="00693918" w:rsidP="00A261FF">
      <w:pPr>
        <w:spacing w:line="288" w:lineRule="auto"/>
        <w:jc w:val="center"/>
        <w:rPr>
          <w:rFonts w:ascii="Arial" w:hAnsi="Arial" w:cs="Arial"/>
          <w:b/>
          <w:sz w:val="28"/>
          <w:szCs w:val="28"/>
        </w:rPr>
      </w:pPr>
      <w:r>
        <w:rPr>
          <w:rFonts w:ascii="Arial" w:hAnsi="Arial" w:cs="Arial"/>
          <w:b/>
          <w:sz w:val="28"/>
          <w:szCs w:val="28"/>
        </w:rPr>
        <w:t>Ma p</w:t>
      </w:r>
      <w:r w:rsidR="00B346FF" w:rsidRPr="00B346FF">
        <w:rPr>
          <w:rFonts w:ascii="Arial" w:hAnsi="Arial" w:cs="Arial"/>
          <w:b/>
          <w:sz w:val="28"/>
          <w:szCs w:val="28"/>
        </w:rPr>
        <w:t>rima... un’introduzione all</w:t>
      </w:r>
      <w:r>
        <w:rPr>
          <w:rFonts w:ascii="Arial" w:hAnsi="Arial" w:cs="Arial"/>
          <w:b/>
          <w:sz w:val="28"/>
          <w:szCs w:val="28"/>
        </w:rPr>
        <w:t>’I</w:t>
      </w:r>
      <w:r w:rsidR="004643B0" w:rsidRPr="00B346FF">
        <w:rPr>
          <w:rFonts w:ascii="Arial" w:hAnsi="Arial" w:cs="Arial"/>
          <w:b/>
          <w:sz w:val="28"/>
          <w:szCs w:val="28"/>
        </w:rPr>
        <w:t>lluminismo</w:t>
      </w:r>
      <w:r w:rsidR="00B346FF" w:rsidRPr="00B346FF">
        <w:rPr>
          <w:rFonts w:ascii="Arial" w:hAnsi="Arial" w:cs="Arial"/>
          <w:b/>
          <w:sz w:val="28"/>
          <w:szCs w:val="28"/>
        </w:rPr>
        <w:t xml:space="preserve"> </w:t>
      </w:r>
    </w:p>
    <w:p w:rsidR="004643B0" w:rsidRPr="00156FF9" w:rsidRDefault="004643B0" w:rsidP="00A261FF">
      <w:pPr>
        <w:spacing w:line="288" w:lineRule="auto"/>
        <w:rPr>
          <w:sz w:val="28"/>
          <w:szCs w:val="28"/>
        </w:rPr>
      </w:pPr>
      <w:r w:rsidRPr="00156FF9">
        <w:rPr>
          <w:sz w:val="28"/>
          <w:szCs w:val="28"/>
        </w:rPr>
        <w:t xml:space="preserve">L’illuminismo è un </w:t>
      </w:r>
      <w:r w:rsidRPr="00156FF9">
        <w:rPr>
          <w:i/>
          <w:iCs/>
          <w:sz w:val="28"/>
          <w:szCs w:val="28"/>
          <w:u w:val="single"/>
        </w:rPr>
        <w:t>movimento culturale</w:t>
      </w:r>
      <w:r w:rsidRPr="00156FF9">
        <w:rPr>
          <w:sz w:val="28"/>
          <w:szCs w:val="28"/>
        </w:rPr>
        <w:t xml:space="preserve"> (del </w:t>
      </w:r>
      <w:r w:rsidR="00156FF9" w:rsidRPr="00156FF9">
        <w:rPr>
          <w:sz w:val="28"/>
          <w:szCs w:val="28"/>
          <w:u w:val="single"/>
        </w:rPr>
        <w:t>XVIII</w:t>
      </w:r>
      <w:r w:rsidRPr="00156FF9">
        <w:rPr>
          <w:sz w:val="28"/>
          <w:szCs w:val="28"/>
          <w:u w:val="single"/>
        </w:rPr>
        <w:t xml:space="preserve"> secolo</w:t>
      </w:r>
      <w:r w:rsidRPr="00156FF9">
        <w:rPr>
          <w:sz w:val="28"/>
          <w:szCs w:val="28"/>
        </w:rPr>
        <w:t>) importantissimo!</w:t>
      </w:r>
    </w:p>
    <w:p w:rsidR="004643B0" w:rsidRPr="00156FF9" w:rsidRDefault="00CD2169" w:rsidP="00A261FF">
      <w:pPr>
        <w:spacing w:line="288" w:lineRule="auto"/>
        <w:rPr>
          <w:sz w:val="28"/>
          <w:szCs w:val="28"/>
        </w:rPr>
      </w:pPr>
      <w:r>
        <w:rPr>
          <w:noProof/>
          <w:sz w:val="28"/>
          <w:szCs w:val="28"/>
          <w:lang w:eastAsia="it-IT"/>
        </w:rPr>
        <w:pict>
          <v:rect id="_x0000_s1026" style="position:absolute;left:0;text-align:left;margin-left:-9pt;margin-top:10.05pt;width:520.9pt;height:75pt;z-index:-251658752;mso-wrap-edited:f">
            <v:shadow on="t" offset="-6pt,-6pt"/>
          </v:rect>
        </w:pict>
      </w:r>
    </w:p>
    <w:p w:rsidR="004643B0" w:rsidRPr="00156FF9" w:rsidRDefault="004643B0" w:rsidP="00A261FF">
      <w:pPr>
        <w:spacing w:line="288" w:lineRule="auto"/>
        <w:rPr>
          <w:sz w:val="28"/>
          <w:szCs w:val="28"/>
        </w:rPr>
      </w:pPr>
      <w:r w:rsidRPr="00156FF9">
        <w:rPr>
          <w:sz w:val="28"/>
          <w:szCs w:val="28"/>
        </w:rPr>
        <w:t xml:space="preserve">Perché si chiama </w:t>
      </w:r>
      <w:r w:rsidRPr="00156FF9">
        <w:rPr>
          <w:shadow/>
          <w:sz w:val="28"/>
          <w:szCs w:val="28"/>
        </w:rPr>
        <w:t>il</w:t>
      </w:r>
      <w:r w:rsidRPr="00156FF9">
        <w:rPr>
          <w:shadow/>
          <w:color w:val="0000FF"/>
          <w:sz w:val="28"/>
          <w:szCs w:val="28"/>
        </w:rPr>
        <w:t>lumi</w:t>
      </w:r>
      <w:r w:rsidRPr="00156FF9">
        <w:rPr>
          <w:shadow/>
          <w:sz w:val="28"/>
          <w:szCs w:val="28"/>
        </w:rPr>
        <w:t>nismo</w:t>
      </w:r>
      <w:r w:rsidRPr="00156FF9">
        <w:rPr>
          <w:sz w:val="28"/>
          <w:szCs w:val="28"/>
        </w:rPr>
        <w:t>? Perché si voleva portare sotto i “lumi” (</w:t>
      </w:r>
      <w:r w:rsidRPr="00156FF9">
        <w:rPr>
          <w:i/>
          <w:iCs/>
          <w:sz w:val="28"/>
          <w:szCs w:val="28"/>
        </w:rPr>
        <w:t>la luce</w:t>
      </w:r>
      <w:r w:rsidRPr="00156FF9">
        <w:rPr>
          <w:sz w:val="28"/>
          <w:szCs w:val="28"/>
        </w:rPr>
        <w:t>) della ragione tutta la vita dell’uomo, per farlo uscire dalle “tenebre” dell’errore, dell’ignoranza, della</w:t>
      </w:r>
      <w:r w:rsidR="00B346FF">
        <w:rPr>
          <w:sz w:val="28"/>
          <w:szCs w:val="28"/>
        </w:rPr>
        <w:t xml:space="preserve"> superstizione, del pregiudizio.</w:t>
      </w:r>
    </w:p>
    <w:p w:rsidR="004643B0" w:rsidRPr="00156FF9" w:rsidRDefault="004643B0" w:rsidP="00A261FF">
      <w:pPr>
        <w:spacing w:line="288" w:lineRule="auto"/>
        <w:rPr>
          <w:sz w:val="28"/>
          <w:szCs w:val="28"/>
        </w:rPr>
      </w:pPr>
    </w:p>
    <w:p w:rsidR="004643B0" w:rsidRPr="00156FF9" w:rsidRDefault="004643B0" w:rsidP="00A261FF">
      <w:pPr>
        <w:spacing w:line="288" w:lineRule="auto"/>
        <w:rPr>
          <w:sz w:val="28"/>
          <w:szCs w:val="28"/>
        </w:rPr>
      </w:pPr>
      <w:r w:rsidRPr="00156FF9">
        <w:rPr>
          <w:sz w:val="28"/>
          <w:szCs w:val="28"/>
        </w:rPr>
        <w:t>Anche grazi</w:t>
      </w:r>
      <w:r w:rsidR="00B346FF">
        <w:rPr>
          <w:sz w:val="28"/>
          <w:szCs w:val="28"/>
        </w:rPr>
        <w:t>e alla rivoluzione scientifica</w:t>
      </w:r>
      <w:r w:rsidRPr="00156FF9">
        <w:rPr>
          <w:sz w:val="28"/>
          <w:szCs w:val="28"/>
        </w:rPr>
        <w:t xml:space="preserve"> in questo periodo c’è grande </w:t>
      </w:r>
      <w:r w:rsidRPr="00156FF9">
        <w:rPr>
          <w:color w:val="FF0000"/>
          <w:sz w:val="28"/>
          <w:szCs w:val="28"/>
        </w:rPr>
        <w:t>fiducia nella ragione</w:t>
      </w:r>
      <w:r w:rsidRPr="00156FF9">
        <w:rPr>
          <w:sz w:val="28"/>
          <w:szCs w:val="28"/>
        </w:rPr>
        <w:t xml:space="preserve"> umana: si è convinti che seguendo la ragione l’uomo sia destinato a </w:t>
      </w:r>
      <w:r w:rsidRPr="00156FF9">
        <w:rPr>
          <w:color w:val="FF0000"/>
          <w:sz w:val="28"/>
          <w:szCs w:val="28"/>
        </w:rPr>
        <w:t>progredire</w:t>
      </w:r>
      <w:r w:rsidRPr="00156FF9">
        <w:rPr>
          <w:sz w:val="28"/>
          <w:szCs w:val="28"/>
        </w:rPr>
        <w:t xml:space="preserve"> continuamente.</w:t>
      </w:r>
    </w:p>
    <w:p w:rsidR="004643B0" w:rsidRPr="00156FF9" w:rsidRDefault="004643B0" w:rsidP="00A261FF">
      <w:pPr>
        <w:spacing w:line="288" w:lineRule="auto"/>
        <w:rPr>
          <w:sz w:val="28"/>
          <w:szCs w:val="28"/>
        </w:rPr>
      </w:pPr>
      <w:r w:rsidRPr="00156FF9">
        <w:rPr>
          <w:i/>
          <w:sz w:val="28"/>
          <w:szCs w:val="28"/>
        </w:rPr>
        <w:t>Quindi</w:t>
      </w:r>
      <w:r w:rsidRPr="00156FF9">
        <w:rPr>
          <w:sz w:val="28"/>
          <w:szCs w:val="28"/>
        </w:rPr>
        <w:t>:</w:t>
      </w:r>
    </w:p>
    <w:p w:rsidR="004643B0" w:rsidRPr="00156FF9" w:rsidRDefault="004643B0" w:rsidP="00A261FF">
      <w:pPr>
        <w:pStyle w:val="Paragrafoelenco"/>
        <w:numPr>
          <w:ilvl w:val="0"/>
          <w:numId w:val="1"/>
        </w:numPr>
        <w:spacing w:line="288" w:lineRule="auto"/>
        <w:rPr>
          <w:sz w:val="28"/>
          <w:szCs w:val="28"/>
        </w:rPr>
      </w:pPr>
      <w:r w:rsidRPr="00156FF9">
        <w:rPr>
          <w:sz w:val="28"/>
          <w:szCs w:val="28"/>
        </w:rPr>
        <w:t xml:space="preserve">Fiducia nella </w:t>
      </w:r>
      <w:r w:rsidRPr="00156FF9">
        <w:rPr>
          <w:b/>
          <w:sz w:val="28"/>
          <w:szCs w:val="28"/>
        </w:rPr>
        <w:t>ragione</w:t>
      </w:r>
    </w:p>
    <w:p w:rsidR="004643B0" w:rsidRPr="00156FF9" w:rsidRDefault="004643B0" w:rsidP="00A261FF">
      <w:pPr>
        <w:pStyle w:val="Paragrafoelenco"/>
        <w:numPr>
          <w:ilvl w:val="0"/>
          <w:numId w:val="1"/>
        </w:numPr>
        <w:spacing w:line="288" w:lineRule="auto"/>
        <w:rPr>
          <w:sz w:val="28"/>
          <w:szCs w:val="28"/>
        </w:rPr>
      </w:pPr>
      <w:r w:rsidRPr="00156FF9">
        <w:rPr>
          <w:sz w:val="28"/>
          <w:szCs w:val="28"/>
        </w:rPr>
        <w:t xml:space="preserve">Fiducia nell’idea di un </w:t>
      </w:r>
      <w:r w:rsidRPr="00156FF9">
        <w:rPr>
          <w:b/>
          <w:sz w:val="28"/>
          <w:szCs w:val="28"/>
        </w:rPr>
        <w:t>progresso</w:t>
      </w:r>
      <w:r w:rsidR="00B346FF">
        <w:rPr>
          <w:sz w:val="28"/>
          <w:szCs w:val="28"/>
        </w:rPr>
        <w:t xml:space="preserve"> </w:t>
      </w:r>
      <w:r w:rsidRPr="00156FF9">
        <w:rPr>
          <w:sz w:val="28"/>
          <w:szCs w:val="28"/>
        </w:rPr>
        <w:t>continuo della società umana</w:t>
      </w:r>
    </w:p>
    <w:p w:rsidR="004643B0" w:rsidRPr="00156FF9" w:rsidRDefault="004643B0" w:rsidP="00A261FF">
      <w:pPr>
        <w:spacing w:line="288" w:lineRule="auto"/>
        <w:rPr>
          <w:sz w:val="28"/>
          <w:szCs w:val="28"/>
        </w:rPr>
      </w:pPr>
    </w:p>
    <w:p w:rsidR="004643B0" w:rsidRPr="00156FF9" w:rsidRDefault="00693918" w:rsidP="00A261FF">
      <w:pPr>
        <w:spacing w:line="288" w:lineRule="auto"/>
        <w:rPr>
          <w:sz w:val="28"/>
          <w:szCs w:val="28"/>
        </w:rPr>
      </w:pPr>
      <w:r>
        <w:rPr>
          <w:sz w:val="28"/>
          <w:szCs w:val="28"/>
        </w:rPr>
        <w:lastRenderedPageBreak/>
        <w:t>Altra caratteristica dell’I</w:t>
      </w:r>
      <w:r w:rsidR="004643B0" w:rsidRPr="00156FF9">
        <w:rPr>
          <w:sz w:val="28"/>
          <w:szCs w:val="28"/>
        </w:rPr>
        <w:t xml:space="preserve">lluminismo è la violenta </w:t>
      </w:r>
      <w:r w:rsidR="004643B0" w:rsidRPr="00156FF9">
        <w:rPr>
          <w:color w:val="FF0000"/>
          <w:sz w:val="28"/>
          <w:szCs w:val="28"/>
        </w:rPr>
        <w:t>critica alla chiesa</w:t>
      </w:r>
      <w:r w:rsidR="00156FF9" w:rsidRPr="00156FF9">
        <w:rPr>
          <w:sz w:val="28"/>
          <w:szCs w:val="28"/>
        </w:rPr>
        <w:t xml:space="preserve"> di R</w:t>
      </w:r>
      <w:r w:rsidR="004643B0" w:rsidRPr="00156FF9">
        <w:rPr>
          <w:sz w:val="28"/>
          <w:szCs w:val="28"/>
        </w:rPr>
        <w:t>oma. Per gli illuministi la chiesa:</w:t>
      </w:r>
    </w:p>
    <w:p w:rsidR="004643B0" w:rsidRPr="00156FF9" w:rsidRDefault="004643B0" w:rsidP="00A261FF">
      <w:pPr>
        <w:pStyle w:val="Paragrafoelenco"/>
        <w:numPr>
          <w:ilvl w:val="0"/>
          <w:numId w:val="1"/>
        </w:numPr>
        <w:spacing w:line="288" w:lineRule="auto"/>
        <w:rPr>
          <w:sz w:val="28"/>
          <w:szCs w:val="28"/>
        </w:rPr>
      </w:pPr>
      <w:r w:rsidRPr="00156FF9">
        <w:rPr>
          <w:sz w:val="28"/>
          <w:szCs w:val="28"/>
        </w:rPr>
        <w:t>Ostacolava il progresso (ricorda le accuse a galileo!)</w:t>
      </w:r>
    </w:p>
    <w:p w:rsidR="004643B0" w:rsidRPr="00156FF9" w:rsidRDefault="004643B0" w:rsidP="00A261FF">
      <w:pPr>
        <w:pStyle w:val="Paragrafoelenco"/>
        <w:numPr>
          <w:ilvl w:val="0"/>
          <w:numId w:val="1"/>
        </w:numPr>
        <w:spacing w:line="288" w:lineRule="auto"/>
        <w:rPr>
          <w:sz w:val="28"/>
          <w:szCs w:val="28"/>
        </w:rPr>
      </w:pPr>
      <w:r w:rsidRPr="00156FF9">
        <w:rPr>
          <w:sz w:val="28"/>
          <w:szCs w:val="28"/>
        </w:rPr>
        <w:t>Favoriva la superstizione</w:t>
      </w:r>
    </w:p>
    <w:p w:rsidR="004643B0" w:rsidRPr="00693918" w:rsidRDefault="004643B0" w:rsidP="00A261FF">
      <w:pPr>
        <w:spacing w:line="288" w:lineRule="auto"/>
        <w:rPr>
          <w:sz w:val="16"/>
          <w:szCs w:val="16"/>
        </w:rPr>
      </w:pPr>
    </w:p>
    <w:p w:rsidR="004643B0" w:rsidRPr="00156FF9" w:rsidRDefault="00693918" w:rsidP="00A261FF">
      <w:pPr>
        <w:spacing w:line="288" w:lineRule="auto"/>
        <w:rPr>
          <w:i/>
          <w:sz w:val="28"/>
          <w:szCs w:val="28"/>
        </w:rPr>
      </w:pPr>
      <w:r>
        <w:rPr>
          <w:i/>
          <w:sz w:val="28"/>
          <w:szCs w:val="28"/>
        </w:rPr>
        <w:t>Dove nasce l’I</w:t>
      </w:r>
      <w:r w:rsidR="004643B0" w:rsidRPr="00156FF9">
        <w:rPr>
          <w:i/>
          <w:sz w:val="28"/>
          <w:szCs w:val="28"/>
        </w:rPr>
        <w:t>lluminismo?</w:t>
      </w:r>
    </w:p>
    <w:p w:rsidR="004643B0" w:rsidRPr="00156FF9" w:rsidRDefault="004643B0" w:rsidP="00A261FF">
      <w:pPr>
        <w:spacing w:line="288" w:lineRule="auto"/>
        <w:rPr>
          <w:sz w:val="28"/>
          <w:szCs w:val="28"/>
        </w:rPr>
      </w:pPr>
      <w:r w:rsidRPr="00156FF9">
        <w:rPr>
          <w:sz w:val="28"/>
          <w:szCs w:val="28"/>
        </w:rPr>
        <w:t xml:space="preserve">L’illuminismo ebbe origine in </w:t>
      </w:r>
      <w:r w:rsidR="00156FF9" w:rsidRPr="00156FF9">
        <w:rPr>
          <w:b/>
          <w:sz w:val="28"/>
          <w:szCs w:val="28"/>
        </w:rPr>
        <w:t>I</w:t>
      </w:r>
      <w:r w:rsidRPr="00156FF9">
        <w:rPr>
          <w:b/>
          <w:sz w:val="28"/>
          <w:szCs w:val="28"/>
        </w:rPr>
        <w:t>nghilterra</w:t>
      </w:r>
      <w:r w:rsidRPr="00156FF9">
        <w:rPr>
          <w:sz w:val="28"/>
          <w:szCs w:val="28"/>
        </w:rPr>
        <w:t xml:space="preserve">, grazie anche al ruolo della </w:t>
      </w:r>
      <w:r w:rsidRPr="00156FF9">
        <w:rPr>
          <w:sz w:val="28"/>
          <w:szCs w:val="28"/>
          <w:u w:val="single"/>
        </w:rPr>
        <w:t>massoneria</w:t>
      </w:r>
      <w:r w:rsidRPr="00156FF9">
        <w:rPr>
          <w:sz w:val="28"/>
          <w:szCs w:val="28"/>
        </w:rPr>
        <w:t xml:space="preserve"> (u</w:t>
      </w:r>
      <w:r w:rsidR="00156FF9" w:rsidRPr="00156FF9">
        <w:rPr>
          <w:sz w:val="28"/>
          <w:szCs w:val="28"/>
        </w:rPr>
        <w:t>n’associazione segreta nata in I</w:t>
      </w:r>
      <w:r w:rsidRPr="00156FF9">
        <w:rPr>
          <w:sz w:val="28"/>
          <w:szCs w:val="28"/>
        </w:rPr>
        <w:t>nghilterra nel 1717).</w:t>
      </w:r>
      <w:r w:rsidR="00693918">
        <w:rPr>
          <w:sz w:val="28"/>
          <w:szCs w:val="28"/>
        </w:rPr>
        <w:t xml:space="preserve"> </w:t>
      </w:r>
      <w:r w:rsidRPr="00156FF9">
        <w:rPr>
          <w:sz w:val="28"/>
          <w:szCs w:val="28"/>
        </w:rPr>
        <w:t xml:space="preserve">Poi rapidamente si diffuse in </w:t>
      </w:r>
      <w:r w:rsidR="00156FF9" w:rsidRPr="00156FF9">
        <w:rPr>
          <w:b/>
          <w:sz w:val="28"/>
          <w:szCs w:val="28"/>
        </w:rPr>
        <w:t>F</w:t>
      </w:r>
      <w:r w:rsidRPr="00156FF9">
        <w:rPr>
          <w:b/>
          <w:sz w:val="28"/>
          <w:szCs w:val="28"/>
        </w:rPr>
        <w:t>rancia</w:t>
      </w:r>
      <w:r w:rsidRPr="00156FF9">
        <w:rPr>
          <w:sz w:val="28"/>
          <w:szCs w:val="28"/>
        </w:rPr>
        <w:t>, dove troviamo molti intellettuali e filosofi importantissimi.</w:t>
      </w:r>
    </w:p>
    <w:p w:rsidR="004643B0" w:rsidRPr="00156FF9" w:rsidRDefault="004643B0" w:rsidP="00A261FF">
      <w:pPr>
        <w:spacing w:line="288" w:lineRule="auto"/>
        <w:rPr>
          <w:sz w:val="28"/>
          <w:szCs w:val="28"/>
        </w:rPr>
      </w:pPr>
    </w:p>
    <w:p w:rsidR="004643B0" w:rsidRPr="00B346FF" w:rsidRDefault="00B346FF" w:rsidP="00A261FF">
      <w:pPr>
        <w:spacing w:line="288" w:lineRule="auto"/>
        <w:rPr>
          <w:rFonts w:cs="Times New Roman"/>
          <w:b/>
          <w:i/>
          <w:sz w:val="28"/>
          <w:szCs w:val="28"/>
        </w:rPr>
      </w:pPr>
      <w:r>
        <w:rPr>
          <w:rFonts w:cs="Times New Roman"/>
          <w:b/>
          <w:i/>
          <w:sz w:val="28"/>
          <w:szCs w:val="28"/>
        </w:rPr>
        <w:t>L’ENCICLOPEDIA</w:t>
      </w:r>
    </w:p>
    <w:p w:rsidR="004643B0" w:rsidRPr="00156FF9" w:rsidRDefault="004643B0" w:rsidP="00A261FF">
      <w:pPr>
        <w:spacing w:line="288" w:lineRule="auto"/>
        <w:rPr>
          <w:sz w:val="28"/>
          <w:szCs w:val="28"/>
        </w:rPr>
      </w:pPr>
      <w:r w:rsidRPr="00156FF9">
        <w:rPr>
          <w:sz w:val="28"/>
          <w:szCs w:val="28"/>
        </w:rPr>
        <w:t xml:space="preserve">L’illuminismo doveva trovare anche il modo per </w:t>
      </w:r>
      <w:r w:rsidRPr="00156FF9">
        <w:rPr>
          <w:b/>
          <w:bCs/>
          <w:smallCaps/>
          <w:sz w:val="28"/>
          <w:szCs w:val="28"/>
        </w:rPr>
        <w:t>divulgare</w:t>
      </w:r>
      <w:r w:rsidR="00B346FF">
        <w:rPr>
          <w:sz w:val="28"/>
          <w:szCs w:val="28"/>
        </w:rPr>
        <w:t xml:space="preserve"> </w:t>
      </w:r>
      <w:r w:rsidRPr="00156FF9">
        <w:rPr>
          <w:sz w:val="28"/>
          <w:szCs w:val="28"/>
        </w:rPr>
        <w:t>il nuovo sapere basato sulla ragione.</w:t>
      </w:r>
    </w:p>
    <w:p w:rsidR="004643B0" w:rsidRPr="00156FF9" w:rsidRDefault="004643B0" w:rsidP="00A261FF">
      <w:pPr>
        <w:spacing w:line="288" w:lineRule="auto"/>
        <w:rPr>
          <w:sz w:val="28"/>
          <w:szCs w:val="28"/>
        </w:rPr>
      </w:pPr>
      <w:r w:rsidRPr="00156FF9">
        <w:rPr>
          <w:sz w:val="28"/>
          <w:szCs w:val="28"/>
        </w:rPr>
        <w:t xml:space="preserve">Tale compito se lo presero due francesi, </w:t>
      </w:r>
      <w:r w:rsidRPr="00156FF9">
        <w:rPr>
          <w:b/>
          <w:bCs/>
          <w:smallCaps/>
          <w:sz w:val="28"/>
          <w:szCs w:val="28"/>
        </w:rPr>
        <w:t>diderot</w:t>
      </w:r>
      <w:r w:rsidRPr="00156FF9">
        <w:rPr>
          <w:sz w:val="28"/>
          <w:szCs w:val="28"/>
        </w:rPr>
        <w:t xml:space="preserve"> e </w:t>
      </w:r>
      <w:r w:rsidRPr="00156FF9">
        <w:rPr>
          <w:b/>
          <w:bCs/>
          <w:smallCaps/>
          <w:sz w:val="28"/>
          <w:szCs w:val="28"/>
        </w:rPr>
        <w:t>d’alambert</w:t>
      </w:r>
      <w:r w:rsidRPr="00156FF9">
        <w:rPr>
          <w:sz w:val="28"/>
          <w:szCs w:val="28"/>
        </w:rPr>
        <w:t xml:space="preserve"> che a partire dal 1750 curarono la pubblicazione dell’</w:t>
      </w:r>
      <w:r w:rsidRPr="00156FF9">
        <w:rPr>
          <w:smallCaps/>
          <w:color w:val="0000FF"/>
          <w:sz w:val="28"/>
          <w:szCs w:val="28"/>
        </w:rPr>
        <w:t>enciclopedia</w:t>
      </w:r>
      <w:r w:rsidRPr="00156FF9">
        <w:rPr>
          <w:sz w:val="28"/>
          <w:szCs w:val="28"/>
        </w:rPr>
        <w:t>.</w:t>
      </w:r>
    </w:p>
    <w:p w:rsidR="004643B0" w:rsidRPr="00156FF9" w:rsidRDefault="004643B0" w:rsidP="00A261FF">
      <w:pPr>
        <w:spacing w:line="288" w:lineRule="auto"/>
        <w:rPr>
          <w:sz w:val="28"/>
          <w:szCs w:val="28"/>
        </w:rPr>
      </w:pPr>
      <w:r w:rsidRPr="00156FF9">
        <w:rPr>
          <w:sz w:val="28"/>
          <w:szCs w:val="28"/>
        </w:rPr>
        <w:t xml:space="preserve">Fu un’opera importantissima, enorme (35 volumi + 11 volumi di illustrazioni), a cui parteciparono tutti i filosofi più importanti dell’epoca (addirittura 150 intellettuali), e in cui venne </w:t>
      </w:r>
      <w:r w:rsidRPr="00156FF9">
        <w:rPr>
          <w:i/>
          <w:iCs/>
          <w:sz w:val="28"/>
          <w:szCs w:val="28"/>
        </w:rPr>
        <w:t>raccolto tutto il sapere di quel tempo</w:t>
      </w:r>
      <w:r w:rsidRPr="00156FF9">
        <w:rPr>
          <w:sz w:val="28"/>
          <w:szCs w:val="28"/>
        </w:rPr>
        <w:t>.</w:t>
      </w:r>
    </w:p>
    <w:p w:rsidR="004643B0" w:rsidRPr="00156FF9" w:rsidRDefault="004643B0" w:rsidP="00A261FF">
      <w:pPr>
        <w:spacing w:line="288" w:lineRule="auto"/>
        <w:rPr>
          <w:sz w:val="28"/>
          <w:szCs w:val="28"/>
        </w:rPr>
      </w:pPr>
      <w:r w:rsidRPr="00156FF9">
        <w:rPr>
          <w:sz w:val="28"/>
          <w:szCs w:val="28"/>
        </w:rPr>
        <w:t>L’encicloped</w:t>
      </w:r>
      <w:r w:rsidR="00B346FF">
        <w:rPr>
          <w:sz w:val="28"/>
          <w:szCs w:val="28"/>
        </w:rPr>
        <w:t>ia non ebbe affatto vita facile.</w:t>
      </w:r>
      <w:r w:rsidRPr="00156FF9">
        <w:rPr>
          <w:sz w:val="28"/>
          <w:szCs w:val="28"/>
        </w:rPr>
        <w:t xml:space="preserve"> Infatti dovette affrontare la </w:t>
      </w:r>
      <w:r w:rsidRPr="00156FF9">
        <w:rPr>
          <w:b/>
          <w:bCs/>
          <w:sz w:val="28"/>
          <w:szCs w:val="28"/>
        </w:rPr>
        <w:t>condanna del papa e la censura del re</w:t>
      </w:r>
      <w:r w:rsidRPr="00156FF9">
        <w:rPr>
          <w:sz w:val="28"/>
          <w:szCs w:val="28"/>
        </w:rPr>
        <w:t>. Però ebb</w:t>
      </w:r>
      <w:r w:rsidR="00B346FF">
        <w:rPr>
          <w:sz w:val="28"/>
          <w:szCs w:val="28"/>
        </w:rPr>
        <w:t>e anche molto successo, sia in F</w:t>
      </w:r>
      <w:r w:rsidRPr="00156FF9">
        <w:rPr>
          <w:sz w:val="28"/>
          <w:szCs w:val="28"/>
        </w:rPr>
        <w:t>rancia che all’estero, e venne ristampata più volte.</w:t>
      </w:r>
    </w:p>
    <w:p w:rsidR="004643B0" w:rsidRPr="00156FF9" w:rsidRDefault="004643B0" w:rsidP="00A261FF">
      <w:pPr>
        <w:spacing w:line="288" w:lineRule="auto"/>
        <w:rPr>
          <w:sz w:val="28"/>
          <w:szCs w:val="28"/>
        </w:rPr>
      </w:pPr>
    </w:p>
    <w:p w:rsidR="004643B0" w:rsidRPr="00693918" w:rsidRDefault="004643B0" w:rsidP="00A261FF">
      <w:pPr>
        <w:spacing w:line="288" w:lineRule="auto"/>
        <w:rPr>
          <w:rFonts w:cs="Times New Roman"/>
          <w:b/>
          <w:i/>
          <w:sz w:val="28"/>
          <w:szCs w:val="28"/>
        </w:rPr>
      </w:pPr>
      <w:r w:rsidRPr="00693918">
        <w:rPr>
          <w:rFonts w:cs="Times New Roman"/>
          <w:b/>
          <w:i/>
          <w:sz w:val="28"/>
          <w:szCs w:val="28"/>
        </w:rPr>
        <w:t>I pensatori illuministi</w:t>
      </w:r>
    </w:p>
    <w:p w:rsidR="004643B0" w:rsidRPr="00156FF9" w:rsidRDefault="004643B0" w:rsidP="00A261FF">
      <w:pPr>
        <w:spacing w:line="288" w:lineRule="auto"/>
        <w:rPr>
          <w:sz w:val="28"/>
          <w:szCs w:val="28"/>
        </w:rPr>
      </w:pPr>
      <w:r w:rsidRPr="00156FF9">
        <w:rPr>
          <w:sz w:val="28"/>
          <w:szCs w:val="28"/>
        </w:rPr>
        <w:t>I principali filosofi illuministi francesi furono:</w:t>
      </w:r>
    </w:p>
    <w:p w:rsidR="004643B0" w:rsidRPr="00B346FF" w:rsidRDefault="004643B0" w:rsidP="00A261FF">
      <w:pPr>
        <w:pStyle w:val="Paragrafoelenco"/>
        <w:numPr>
          <w:ilvl w:val="0"/>
          <w:numId w:val="1"/>
        </w:numPr>
        <w:spacing w:line="288" w:lineRule="auto"/>
        <w:rPr>
          <w:rFonts w:cs="Times New Roman"/>
          <w:i/>
          <w:sz w:val="28"/>
          <w:szCs w:val="28"/>
          <w:u w:val="single"/>
        </w:rPr>
      </w:pPr>
      <w:r w:rsidRPr="00B346FF">
        <w:rPr>
          <w:rFonts w:cs="Times New Roman"/>
          <w:i/>
          <w:sz w:val="28"/>
          <w:szCs w:val="28"/>
          <w:u w:val="single"/>
        </w:rPr>
        <w:t>Montesquieu</w:t>
      </w:r>
    </w:p>
    <w:p w:rsidR="004643B0" w:rsidRPr="00B346FF" w:rsidRDefault="004643B0" w:rsidP="00A261FF">
      <w:pPr>
        <w:pStyle w:val="Paragrafoelenco"/>
        <w:numPr>
          <w:ilvl w:val="0"/>
          <w:numId w:val="1"/>
        </w:numPr>
        <w:spacing w:line="288" w:lineRule="auto"/>
        <w:rPr>
          <w:rFonts w:cs="Times New Roman"/>
          <w:i/>
          <w:sz w:val="28"/>
          <w:szCs w:val="28"/>
          <w:u w:val="single"/>
        </w:rPr>
      </w:pPr>
      <w:r w:rsidRPr="00B346FF">
        <w:rPr>
          <w:rFonts w:cs="Times New Roman"/>
          <w:i/>
          <w:sz w:val="28"/>
          <w:szCs w:val="28"/>
          <w:u w:val="single"/>
        </w:rPr>
        <w:t>Voltaire</w:t>
      </w:r>
    </w:p>
    <w:p w:rsidR="004643B0" w:rsidRPr="00B346FF" w:rsidRDefault="004643B0" w:rsidP="00A261FF">
      <w:pPr>
        <w:pStyle w:val="Paragrafoelenco"/>
        <w:numPr>
          <w:ilvl w:val="0"/>
          <w:numId w:val="1"/>
        </w:numPr>
        <w:spacing w:line="288" w:lineRule="auto"/>
        <w:rPr>
          <w:rFonts w:cs="Times New Roman"/>
          <w:i/>
          <w:sz w:val="28"/>
          <w:szCs w:val="28"/>
          <w:u w:val="single"/>
        </w:rPr>
      </w:pPr>
      <w:r w:rsidRPr="00B346FF">
        <w:rPr>
          <w:rFonts w:cs="Times New Roman"/>
          <w:i/>
          <w:sz w:val="28"/>
          <w:szCs w:val="28"/>
          <w:u w:val="single"/>
        </w:rPr>
        <w:t>Rousseau</w:t>
      </w:r>
    </w:p>
    <w:p w:rsidR="004643B0" w:rsidRPr="00B346FF" w:rsidRDefault="004643B0" w:rsidP="00A261FF">
      <w:pPr>
        <w:spacing w:line="288" w:lineRule="auto"/>
        <w:rPr>
          <w:rFonts w:cs="Times New Roman"/>
          <w:sz w:val="28"/>
          <w:szCs w:val="28"/>
        </w:rPr>
      </w:pPr>
      <w:r w:rsidRPr="00B346FF">
        <w:rPr>
          <w:rFonts w:cs="Times New Roman"/>
          <w:sz w:val="28"/>
          <w:szCs w:val="28"/>
        </w:rPr>
        <w:t>Per tutti e tre i principi guida furono: la ragione, la libertà, la tolleranza.</w:t>
      </w:r>
    </w:p>
    <w:p w:rsidR="004643B0" w:rsidRPr="00B346FF" w:rsidRDefault="004643B0" w:rsidP="00A261FF">
      <w:pPr>
        <w:spacing w:line="288" w:lineRule="auto"/>
        <w:rPr>
          <w:rFonts w:cs="Times New Roman"/>
          <w:sz w:val="28"/>
          <w:szCs w:val="28"/>
        </w:rPr>
      </w:pPr>
    </w:p>
    <w:p w:rsidR="004643B0" w:rsidRPr="00B346FF" w:rsidRDefault="00B346FF" w:rsidP="00A261FF">
      <w:pPr>
        <w:spacing w:line="288" w:lineRule="auto"/>
        <w:rPr>
          <w:rFonts w:cs="Times New Roman"/>
          <w:b/>
          <w:sz w:val="28"/>
          <w:szCs w:val="28"/>
        </w:rPr>
      </w:pPr>
      <w:r w:rsidRPr="00B346FF">
        <w:rPr>
          <w:rFonts w:cs="Times New Roman"/>
          <w:b/>
          <w:sz w:val="28"/>
          <w:szCs w:val="28"/>
        </w:rPr>
        <w:t>MONTESQUIEU</w:t>
      </w:r>
    </w:p>
    <w:p w:rsidR="004643B0" w:rsidRPr="00156FF9" w:rsidRDefault="004643B0" w:rsidP="00A261FF">
      <w:pPr>
        <w:spacing w:line="288" w:lineRule="auto"/>
        <w:rPr>
          <w:sz w:val="28"/>
          <w:szCs w:val="28"/>
        </w:rPr>
      </w:pPr>
      <w:r w:rsidRPr="00156FF9">
        <w:rPr>
          <w:sz w:val="28"/>
          <w:szCs w:val="28"/>
        </w:rPr>
        <w:t xml:space="preserve">Uno dei primi a mettere in pratica le idee illuministiche fu </w:t>
      </w:r>
      <w:r w:rsidRPr="00156FF9">
        <w:rPr>
          <w:b/>
          <w:bCs/>
          <w:smallCaps/>
          <w:sz w:val="28"/>
          <w:szCs w:val="28"/>
        </w:rPr>
        <w:t>montesquieu</w:t>
      </w:r>
      <w:r w:rsidRPr="00156FF9">
        <w:rPr>
          <w:sz w:val="28"/>
          <w:szCs w:val="28"/>
        </w:rPr>
        <w:t xml:space="preserve">, che scrisse, nel 1748 </w:t>
      </w:r>
      <w:r w:rsidRPr="00156FF9">
        <w:rPr>
          <w:i/>
          <w:iCs/>
          <w:sz w:val="28"/>
          <w:szCs w:val="28"/>
        </w:rPr>
        <w:t>lo spirito delle leggi</w:t>
      </w:r>
      <w:r w:rsidRPr="00156FF9">
        <w:rPr>
          <w:sz w:val="28"/>
          <w:szCs w:val="28"/>
        </w:rPr>
        <w:t xml:space="preserve">. In quest’opera egli voleva studiare (usando la ragione) le varie società umane cercando di capire </w:t>
      </w:r>
      <w:r w:rsidRPr="00156FF9">
        <w:rPr>
          <w:b/>
          <w:bCs/>
          <w:sz w:val="28"/>
          <w:szCs w:val="28"/>
        </w:rPr>
        <w:t>quale era l’organizzazione migliore</w:t>
      </w:r>
      <w:r w:rsidRPr="00156FF9">
        <w:rPr>
          <w:sz w:val="28"/>
          <w:szCs w:val="28"/>
        </w:rPr>
        <w:t xml:space="preserve">. Montesquieu concluse che il sistema politico migliore era </w:t>
      </w:r>
      <w:r w:rsidRPr="00156FF9">
        <w:rPr>
          <w:b/>
          <w:bCs/>
          <w:sz w:val="28"/>
          <w:szCs w:val="28"/>
        </w:rPr>
        <w:t>quello inglese</w:t>
      </w:r>
      <w:r w:rsidRPr="00156FF9">
        <w:rPr>
          <w:sz w:val="28"/>
          <w:szCs w:val="28"/>
        </w:rPr>
        <w:t xml:space="preserve"> perché lì i </w:t>
      </w:r>
      <w:r w:rsidRPr="00156FF9">
        <w:rPr>
          <w:b/>
          <w:bCs/>
          <w:smallCaps/>
          <w:color w:val="FF0000"/>
          <w:sz w:val="28"/>
          <w:szCs w:val="28"/>
        </w:rPr>
        <w:t xml:space="preserve">tre poteri dello stato </w:t>
      </w:r>
      <w:r w:rsidRPr="00156FF9">
        <w:rPr>
          <w:bCs/>
          <w:smallCaps/>
          <w:sz w:val="28"/>
          <w:szCs w:val="28"/>
        </w:rPr>
        <w:t>(</w:t>
      </w:r>
      <w:r w:rsidRPr="00945C0B">
        <w:rPr>
          <w:bCs/>
          <w:smallCaps/>
          <w:sz w:val="28"/>
          <w:szCs w:val="28"/>
        </w:rPr>
        <w:t>legislativo = fare le leggi, esecutivo = applicare le leggi e giudiziario = giudicare</w:t>
      </w:r>
      <w:r w:rsidRPr="00156FF9">
        <w:rPr>
          <w:bCs/>
          <w:smallCaps/>
          <w:sz w:val="28"/>
          <w:szCs w:val="28"/>
        </w:rPr>
        <w:t xml:space="preserve"> i cittadini in base alle leggi) </w:t>
      </w:r>
      <w:r w:rsidRPr="00156FF9">
        <w:rPr>
          <w:b/>
          <w:bCs/>
          <w:smallCaps/>
          <w:color w:val="FF0000"/>
          <w:sz w:val="28"/>
          <w:szCs w:val="28"/>
        </w:rPr>
        <w:t>erano separati</w:t>
      </w:r>
      <w:r w:rsidRPr="00156FF9">
        <w:rPr>
          <w:sz w:val="28"/>
          <w:szCs w:val="28"/>
        </w:rPr>
        <w:t xml:space="preserve"> e non erano in mano a una sola persona.</w:t>
      </w:r>
    </w:p>
    <w:p w:rsidR="004643B0" w:rsidRPr="00156FF9" w:rsidRDefault="004643B0" w:rsidP="00A261FF">
      <w:pPr>
        <w:spacing w:line="288" w:lineRule="auto"/>
        <w:rPr>
          <w:sz w:val="28"/>
          <w:szCs w:val="28"/>
        </w:rPr>
      </w:pPr>
    </w:p>
    <w:p w:rsidR="004643B0" w:rsidRPr="00B346FF" w:rsidRDefault="004643B0" w:rsidP="00A261FF">
      <w:pPr>
        <w:spacing w:line="288" w:lineRule="auto"/>
        <w:rPr>
          <w:rFonts w:cs="Times New Roman"/>
          <w:b/>
          <w:sz w:val="28"/>
          <w:szCs w:val="28"/>
        </w:rPr>
      </w:pPr>
      <w:r w:rsidRPr="00B346FF">
        <w:rPr>
          <w:rFonts w:cs="Times New Roman"/>
          <w:b/>
          <w:sz w:val="28"/>
          <w:szCs w:val="28"/>
        </w:rPr>
        <w:t>Rousseau</w:t>
      </w:r>
      <w:r w:rsidR="009405E9">
        <w:rPr>
          <w:rFonts w:cs="Times New Roman"/>
          <w:b/>
          <w:sz w:val="28"/>
          <w:szCs w:val="28"/>
        </w:rPr>
        <w:t xml:space="preserve"> (</w:t>
      </w:r>
      <w:r w:rsidR="009405E9" w:rsidRPr="00156FF9">
        <w:rPr>
          <w:rFonts w:eastAsia="Calibri" w:cs="Times New Roman"/>
          <w:sz w:val="28"/>
          <w:szCs w:val="28"/>
        </w:rPr>
        <w:t>1712-1778)</w:t>
      </w:r>
    </w:p>
    <w:p w:rsidR="004643B0" w:rsidRPr="00156FF9" w:rsidRDefault="00A261FF" w:rsidP="00A261FF">
      <w:pPr>
        <w:spacing w:line="288" w:lineRule="auto"/>
        <w:rPr>
          <w:sz w:val="28"/>
          <w:szCs w:val="28"/>
        </w:rPr>
      </w:pPr>
      <w:r>
        <w:rPr>
          <w:noProof/>
          <w:sz w:val="28"/>
          <w:szCs w:val="28"/>
          <w:lang w:eastAsia="it-IT"/>
        </w:rPr>
        <w:drawing>
          <wp:anchor distT="0" distB="0" distL="114300" distR="114300" simplePos="0" relativeHeight="251660800" behindDoc="0" locked="0" layoutInCell="1" allowOverlap="1">
            <wp:simplePos x="0" y="0"/>
            <wp:positionH relativeFrom="column">
              <wp:posOffset>22860</wp:posOffset>
            </wp:positionH>
            <wp:positionV relativeFrom="paragraph">
              <wp:posOffset>45085</wp:posOffset>
            </wp:positionV>
            <wp:extent cx="1009650" cy="1219200"/>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009650" cy="1219200"/>
                    </a:xfrm>
                    <a:prstGeom prst="rect">
                      <a:avLst/>
                    </a:prstGeom>
                    <a:noFill/>
                    <a:ln w="9525">
                      <a:noFill/>
                      <a:miter lim="800000"/>
                      <a:headEnd/>
                      <a:tailEnd/>
                    </a:ln>
                  </pic:spPr>
                </pic:pic>
              </a:graphicData>
            </a:graphic>
          </wp:anchor>
        </w:drawing>
      </w:r>
      <w:r w:rsidR="00945C0B" w:rsidRPr="00156FF9">
        <w:rPr>
          <w:sz w:val="28"/>
          <w:szCs w:val="28"/>
        </w:rPr>
        <w:t xml:space="preserve"> </w:t>
      </w:r>
      <w:r w:rsidR="004643B0" w:rsidRPr="00156FF9">
        <w:rPr>
          <w:sz w:val="28"/>
          <w:szCs w:val="28"/>
        </w:rPr>
        <w:t xml:space="preserve">Libri </w:t>
      </w:r>
      <w:r w:rsidR="00B346FF">
        <w:rPr>
          <w:sz w:val="28"/>
          <w:szCs w:val="28"/>
        </w:rPr>
        <w:t xml:space="preserve">politici </w:t>
      </w:r>
      <w:r w:rsidR="004643B0" w:rsidRPr="00156FF9">
        <w:rPr>
          <w:sz w:val="28"/>
          <w:szCs w:val="28"/>
        </w:rPr>
        <w:t xml:space="preserve">principali: </w:t>
      </w:r>
      <w:r w:rsidR="00B346FF">
        <w:rPr>
          <w:i/>
          <w:iCs/>
          <w:sz w:val="28"/>
          <w:szCs w:val="28"/>
        </w:rPr>
        <w:t>Discorso sull’origine dell’ineguaglianza, C</w:t>
      </w:r>
      <w:r w:rsidR="004643B0" w:rsidRPr="00156FF9">
        <w:rPr>
          <w:i/>
          <w:iCs/>
          <w:sz w:val="28"/>
          <w:szCs w:val="28"/>
        </w:rPr>
        <w:t>ontratto sociale.</w:t>
      </w:r>
    </w:p>
    <w:p w:rsidR="004643B0" w:rsidRPr="00156FF9" w:rsidRDefault="00693918" w:rsidP="00A261FF">
      <w:pPr>
        <w:spacing w:line="288" w:lineRule="auto"/>
        <w:rPr>
          <w:sz w:val="28"/>
          <w:szCs w:val="28"/>
        </w:rPr>
      </w:pPr>
      <w:r>
        <w:rPr>
          <w:sz w:val="28"/>
          <w:szCs w:val="28"/>
        </w:rPr>
        <w:t>Anche Rousseau, come Hobbes e Locke, parte dalla descrizione dello stato di natura. Per il filosofo francese</w:t>
      </w:r>
      <w:r w:rsidR="004643B0" w:rsidRPr="00156FF9">
        <w:rPr>
          <w:sz w:val="28"/>
          <w:szCs w:val="28"/>
        </w:rPr>
        <w:t xml:space="preserve"> l’uomo </w:t>
      </w:r>
      <w:r w:rsidR="004643B0" w:rsidRPr="00945C0B">
        <w:rPr>
          <w:sz w:val="28"/>
          <w:szCs w:val="28"/>
        </w:rPr>
        <w:t xml:space="preserve">nello </w:t>
      </w:r>
      <w:r w:rsidR="004643B0" w:rsidRPr="00945C0B">
        <w:rPr>
          <w:smallCaps/>
          <w:sz w:val="28"/>
          <w:szCs w:val="28"/>
        </w:rPr>
        <w:t>stato di natura</w:t>
      </w:r>
      <w:r w:rsidR="00B346FF" w:rsidRPr="00945C0B">
        <w:rPr>
          <w:sz w:val="28"/>
          <w:szCs w:val="28"/>
        </w:rPr>
        <w:t xml:space="preserve"> </w:t>
      </w:r>
      <w:r w:rsidR="004643B0" w:rsidRPr="00945C0B">
        <w:rPr>
          <w:sz w:val="28"/>
          <w:szCs w:val="28"/>
        </w:rPr>
        <w:t xml:space="preserve">era </w:t>
      </w:r>
      <w:r w:rsidR="004643B0" w:rsidRPr="00945C0B">
        <w:rPr>
          <w:smallCaps/>
          <w:sz w:val="28"/>
          <w:szCs w:val="28"/>
        </w:rPr>
        <w:t>felice e libero</w:t>
      </w:r>
      <w:r w:rsidR="004643B0" w:rsidRPr="00945C0B">
        <w:rPr>
          <w:sz w:val="28"/>
          <w:szCs w:val="28"/>
        </w:rPr>
        <w:t>,</w:t>
      </w:r>
      <w:r w:rsidR="004643B0" w:rsidRPr="00156FF9">
        <w:rPr>
          <w:sz w:val="28"/>
          <w:szCs w:val="28"/>
        </w:rPr>
        <w:t xml:space="preserve"> </w:t>
      </w:r>
      <w:r w:rsidR="00DE1A50">
        <w:rPr>
          <w:sz w:val="28"/>
          <w:szCs w:val="28"/>
        </w:rPr>
        <w:t xml:space="preserve">i bisogni erano pochi e facilmente soddisfabili, </w:t>
      </w:r>
      <w:r w:rsidR="004643B0" w:rsidRPr="00156FF9">
        <w:rPr>
          <w:sz w:val="28"/>
          <w:szCs w:val="28"/>
        </w:rPr>
        <w:t xml:space="preserve">e la </w:t>
      </w:r>
      <w:r w:rsidR="004643B0" w:rsidRPr="00156FF9">
        <w:rPr>
          <w:i/>
          <w:iCs/>
          <w:sz w:val="28"/>
          <w:szCs w:val="28"/>
        </w:rPr>
        <w:t>ragione</w:t>
      </w:r>
      <w:r w:rsidR="004643B0" w:rsidRPr="00156FF9">
        <w:rPr>
          <w:sz w:val="28"/>
          <w:szCs w:val="28"/>
        </w:rPr>
        <w:t xml:space="preserve"> non aveva nessuna importanza. Poi, con la nascita dell’agricoltura e della </w:t>
      </w:r>
      <w:r w:rsidR="004643B0" w:rsidRPr="00156FF9">
        <w:rPr>
          <w:b/>
          <w:bCs/>
          <w:smallCaps/>
          <w:sz w:val="28"/>
          <w:szCs w:val="28"/>
        </w:rPr>
        <w:t>proprietà privata</w:t>
      </w:r>
      <w:r w:rsidR="00156FF9" w:rsidRPr="00156FF9">
        <w:rPr>
          <w:sz w:val="28"/>
          <w:szCs w:val="28"/>
        </w:rPr>
        <w:t>, secondo R</w:t>
      </w:r>
      <w:r w:rsidR="004643B0" w:rsidRPr="00156FF9">
        <w:rPr>
          <w:sz w:val="28"/>
          <w:szCs w:val="28"/>
        </w:rPr>
        <w:t xml:space="preserve">ousseau, è nata anche la </w:t>
      </w:r>
      <w:r w:rsidR="004643B0" w:rsidRPr="00156FF9">
        <w:rPr>
          <w:b/>
          <w:bCs/>
          <w:smallCaps/>
          <w:sz w:val="28"/>
          <w:szCs w:val="28"/>
        </w:rPr>
        <w:t>disuguaglianza</w:t>
      </w:r>
      <w:r w:rsidR="004643B0" w:rsidRPr="00156FF9">
        <w:rPr>
          <w:sz w:val="28"/>
          <w:szCs w:val="28"/>
        </w:rPr>
        <w:t xml:space="preserve"> tra gli uomini. </w:t>
      </w:r>
    </w:p>
    <w:p w:rsidR="009405E9" w:rsidRPr="009405E9" w:rsidRDefault="009405E9" w:rsidP="00A261FF">
      <w:pPr>
        <w:spacing w:line="288" w:lineRule="auto"/>
        <w:rPr>
          <w:sz w:val="28"/>
          <w:szCs w:val="28"/>
        </w:rPr>
      </w:pPr>
      <w:r>
        <w:rPr>
          <w:sz w:val="28"/>
          <w:szCs w:val="28"/>
        </w:rPr>
        <w:t>L</w:t>
      </w:r>
      <w:r w:rsidRPr="009405E9">
        <w:rPr>
          <w:sz w:val="28"/>
          <w:szCs w:val="28"/>
        </w:rPr>
        <w:t>’</w:t>
      </w:r>
      <w:r w:rsidRPr="009405E9">
        <w:rPr>
          <w:b/>
          <w:bCs/>
          <w:sz w:val="28"/>
          <w:szCs w:val="28"/>
        </w:rPr>
        <w:t>uomo</w:t>
      </w:r>
      <w:r w:rsidRPr="009405E9">
        <w:rPr>
          <w:sz w:val="28"/>
          <w:szCs w:val="28"/>
        </w:rPr>
        <w:t xml:space="preserve"> </w:t>
      </w:r>
      <w:r w:rsidRPr="009405E9">
        <w:rPr>
          <w:b/>
          <w:bCs/>
          <w:sz w:val="28"/>
          <w:szCs w:val="28"/>
        </w:rPr>
        <w:t>di natura</w:t>
      </w:r>
      <w:r>
        <w:rPr>
          <w:sz w:val="28"/>
          <w:szCs w:val="28"/>
        </w:rPr>
        <w:t xml:space="preserve"> descritto da Rousseau è dunque</w:t>
      </w:r>
      <w:r w:rsidRPr="009405E9">
        <w:rPr>
          <w:sz w:val="28"/>
          <w:szCs w:val="28"/>
        </w:rPr>
        <w:t xml:space="preserve"> originariamente integro, biologicamente sano e moralmente retto: dunque, non malvagio, non oppressore, non violento, ma essenzialm</w:t>
      </w:r>
      <w:r>
        <w:rPr>
          <w:sz w:val="28"/>
          <w:szCs w:val="28"/>
        </w:rPr>
        <w:t>ente giusto</w:t>
      </w:r>
      <w:r w:rsidR="00DE1A50">
        <w:rPr>
          <w:sz w:val="28"/>
          <w:szCs w:val="28"/>
        </w:rPr>
        <w:t xml:space="preserve"> (o, meglio ancora, completamente innocente)</w:t>
      </w:r>
      <w:r>
        <w:rPr>
          <w:sz w:val="28"/>
          <w:szCs w:val="28"/>
        </w:rPr>
        <w:t xml:space="preserve">. L’uomo </w:t>
      </w:r>
      <w:r w:rsidRPr="00693918">
        <w:rPr>
          <w:i/>
          <w:sz w:val="28"/>
          <w:szCs w:val="28"/>
          <w:u w:val="single"/>
        </w:rPr>
        <w:t>è diventato</w:t>
      </w:r>
      <w:r w:rsidRPr="009405E9">
        <w:rPr>
          <w:sz w:val="28"/>
          <w:szCs w:val="28"/>
        </w:rPr>
        <w:t xml:space="preserve"> malvagio e ingiusto: e il suo squilibrio non è originario ma </w:t>
      </w:r>
      <w:r w:rsidRPr="00693918">
        <w:rPr>
          <w:sz w:val="28"/>
          <w:szCs w:val="28"/>
          <w:u w:val="single"/>
        </w:rPr>
        <w:t>derivato dall’ordine sociale</w:t>
      </w:r>
      <w:r w:rsidRPr="009405E9">
        <w:rPr>
          <w:sz w:val="28"/>
          <w:szCs w:val="28"/>
        </w:rPr>
        <w:t>, e dal concorso fortuito di più cause totalmente accidentali (la nascita della proprietà, l’istituzione della magistratura, il mutamento del potere legittimo in potere arbitrario).</w:t>
      </w:r>
    </w:p>
    <w:p w:rsidR="009405E9" w:rsidRPr="009405E9" w:rsidRDefault="009405E9" w:rsidP="00A261FF">
      <w:pPr>
        <w:spacing w:line="288" w:lineRule="auto"/>
        <w:rPr>
          <w:sz w:val="28"/>
          <w:szCs w:val="28"/>
        </w:rPr>
      </w:pPr>
      <w:r w:rsidRPr="009405E9">
        <w:rPr>
          <w:sz w:val="28"/>
          <w:szCs w:val="28"/>
        </w:rPr>
        <w:t xml:space="preserve">Con la </w:t>
      </w:r>
      <w:r w:rsidRPr="009405E9">
        <w:rPr>
          <w:b/>
          <w:bCs/>
          <w:sz w:val="28"/>
          <w:szCs w:val="28"/>
        </w:rPr>
        <w:t>proprietà</w:t>
      </w:r>
      <w:r w:rsidRPr="009405E9">
        <w:rPr>
          <w:sz w:val="28"/>
          <w:szCs w:val="28"/>
        </w:rPr>
        <w:t xml:space="preserve">, dice il ginevrino nel </w:t>
      </w:r>
      <w:r w:rsidRPr="009405E9">
        <w:rPr>
          <w:i/>
          <w:iCs/>
          <w:sz w:val="28"/>
          <w:szCs w:val="28"/>
        </w:rPr>
        <w:t>Discorso sull’ineguaglianza</w:t>
      </w:r>
      <w:r>
        <w:rPr>
          <w:sz w:val="28"/>
          <w:szCs w:val="28"/>
        </w:rPr>
        <w:t>, iniziano a nascere ineguaglianze e ingiustizie</w:t>
      </w:r>
      <w:r w:rsidR="00BD4D84">
        <w:rPr>
          <w:rStyle w:val="Rimandonotaapidipagina"/>
          <w:sz w:val="28"/>
          <w:szCs w:val="28"/>
        </w:rPr>
        <w:footnoteReference w:id="1"/>
      </w:r>
      <w:r>
        <w:rPr>
          <w:sz w:val="28"/>
          <w:szCs w:val="28"/>
        </w:rPr>
        <w:t>.</w:t>
      </w:r>
      <w:r w:rsidRPr="009405E9">
        <w:rPr>
          <w:sz w:val="28"/>
          <w:szCs w:val="28"/>
        </w:rPr>
        <w:t xml:space="preserve"> E con la proprietà nasce l’ostilità tra gli uomin</w:t>
      </w:r>
      <w:r>
        <w:rPr>
          <w:sz w:val="28"/>
          <w:szCs w:val="28"/>
        </w:rPr>
        <w:t>i; nasce il bisogno reciproco, così come</w:t>
      </w:r>
      <w:r w:rsidRPr="009405E9">
        <w:rPr>
          <w:sz w:val="28"/>
          <w:szCs w:val="28"/>
        </w:rPr>
        <w:t xml:space="preserve"> le prime regole di giustizia. Quella di Rousseau è una </w:t>
      </w:r>
      <w:r w:rsidRPr="009405E9">
        <w:rPr>
          <w:b/>
          <w:bCs/>
          <w:sz w:val="28"/>
          <w:szCs w:val="28"/>
        </w:rPr>
        <w:t>visione radicalmente pessimistica della storia</w:t>
      </w:r>
      <w:r w:rsidRPr="009405E9">
        <w:rPr>
          <w:sz w:val="28"/>
          <w:szCs w:val="28"/>
        </w:rPr>
        <w:t xml:space="preserve"> e del suo corso; tanto che Voltaire squalificò il </w:t>
      </w:r>
      <w:r w:rsidRPr="009405E9">
        <w:rPr>
          <w:i/>
          <w:iCs/>
          <w:sz w:val="28"/>
          <w:szCs w:val="28"/>
        </w:rPr>
        <w:t>Discorso</w:t>
      </w:r>
      <w:r w:rsidRPr="009405E9">
        <w:rPr>
          <w:sz w:val="28"/>
          <w:szCs w:val="28"/>
        </w:rPr>
        <w:t xml:space="preserve"> come “un libello contro il genere umano”. Ironi</w:t>
      </w:r>
      <w:r>
        <w:rPr>
          <w:sz w:val="28"/>
          <w:szCs w:val="28"/>
        </w:rPr>
        <w:t>zzando, scrisse: “</w:t>
      </w:r>
      <w:r w:rsidRPr="00693918">
        <w:rPr>
          <w:i/>
          <w:sz w:val="28"/>
          <w:szCs w:val="28"/>
        </w:rPr>
        <w:t>È impossibile dipingere con colori più energici gli orrori della società umana. Nessuno ha usato tanto ingegno per ridurci a bestie: vien voglia di camminare a quattro zampe leggendo il vostro libro</w:t>
      </w:r>
      <w:r w:rsidRPr="009405E9">
        <w:rPr>
          <w:sz w:val="28"/>
          <w:szCs w:val="28"/>
        </w:rPr>
        <w:t>”.</w:t>
      </w:r>
    </w:p>
    <w:p w:rsidR="009405E9" w:rsidRPr="00D17B60" w:rsidRDefault="009405E9" w:rsidP="00A261FF">
      <w:pPr>
        <w:spacing w:line="288" w:lineRule="auto"/>
        <w:rPr>
          <w:sz w:val="28"/>
          <w:szCs w:val="28"/>
        </w:rPr>
      </w:pPr>
      <w:r w:rsidRPr="009405E9">
        <w:rPr>
          <w:sz w:val="28"/>
          <w:szCs w:val="28"/>
        </w:rPr>
        <w:t>Rousseau, contro tutti gli altri Enciclopedisti, rovescia l’ottica interpretativa della storia. L’uomo non è di per sé un lupo per l’altro uomo: lo è diventato nel corso della storia. Lo stato di natura non è lo stato dell’istinto violento, dell’affermazione della vitalità senza controllo. “Tutto è bene quando esce dalle mani dell’Autore delle cose”, afferma il ginevrino nell’</w:t>
      </w:r>
      <w:r w:rsidRPr="009405E9">
        <w:rPr>
          <w:i/>
          <w:sz w:val="28"/>
          <w:szCs w:val="28"/>
        </w:rPr>
        <w:t>Emilio</w:t>
      </w:r>
      <w:r w:rsidRPr="009405E9">
        <w:rPr>
          <w:sz w:val="28"/>
          <w:szCs w:val="28"/>
        </w:rPr>
        <w:t xml:space="preserve">, “tutto degenera nelle mani dell’uomo”. </w:t>
      </w:r>
      <w:r w:rsidRPr="00D17B60">
        <w:rPr>
          <w:sz w:val="28"/>
          <w:szCs w:val="28"/>
        </w:rPr>
        <w:t>Rousseau rovescia Hobbes.</w:t>
      </w:r>
    </w:p>
    <w:p w:rsidR="009405E9" w:rsidRPr="00E20018" w:rsidRDefault="009405E9" w:rsidP="00A261FF">
      <w:pPr>
        <w:pStyle w:val="Pidipagina"/>
        <w:tabs>
          <w:tab w:val="clear" w:pos="4819"/>
          <w:tab w:val="clear" w:pos="9638"/>
        </w:tabs>
        <w:spacing w:line="288" w:lineRule="auto"/>
        <w:rPr>
          <w:rFonts w:cs="Times New Roman"/>
          <w:sz w:val="16"/>
          <w:szCs w:val="16"/>
        </w:rPr>
      </w:pPr>
    </w:p>
    <w:p w:rsidR="00E20018" w:rsidRPr="00E20018" w:rsidRDefault="00E20018" w:rsidP="00A261FF">
      <w:pPr>
        <w:pStyle w:val="Pidipagina"/>
        <w:tabs>
          <w:tab w:val="clear" w:pos="4819"/>
          <w:tab w:val="clear" w:pos="9638"/>
        </w:tabs>
        <w:spacing w:line="288" w:lineRule="auto"/>
        <w:rPr>
          <w:rFonts w:cs="Times New Roman"/>
          <w:i/>
          <w:sz w:val="28"/>
          <w:szCs w:val="28"/>
        </w:rPr>
      </w:pPr>
      <w:r w:rsidRPr="00E20018">
        <w:rPr>
          <w:rFonts w:cs="Times New Roman"/>
          <w:i/>
          <w:sz w:val="28"/>
          <w:szCs w:val="28"/>
        </w:rPr>
        <w:lastRenderedPageBreak/>
        <w:t>Come eliminare questa disuguaglianza?</w:t>
      </w:r>
    </w:p>
    <w:p w:rsidR="009D60FC" w:rsidRPr="009D60FC" w:rsidRDefault="00E20018" w:rsidP="00A261FF">
      <w:pPr>
        <w:pStyle w:val="Pidipagina"/>
        <w:tabs>
          <w:tab w:val="clear" w:pos="4819"/>
          <w:tab w:val="clear" w:pos="9638"/>
        </w:tabs>
        <w:spacing w:line="288" w:lineRule="auto"/>
        <w:rPr>
          <w:rFonts w:cs="Times New Roman"/>
          <w:sz w:val="28"/>
          <w:szCs w:val="28"/>
        </w:rPr>
      </w:pPr>
      <w:r>
        <w:rPr>
          <w:rFonts w:cs="Times New Roman"/>
          <w:sz w:val="28"/>
          <w:szCs w:val="28"/>
        </w:rPr>
        <w:t>Risponde Rousseau n</w:t>
      </w:r>
      <w:r w:rsidR="009D60FC" w:rsidRPr="009D60FC">
        <w:rPr>
          <w:rFonts w:cs="Times New Roman"/>
          <w:sz w:val="28"/>
          <w:szCs w:val="28"/>
        </w:rPr>
        <w:t xml:space="preserve">el </w:t>
      </w:r>
      <w:r w:rsidR="009D60FC" w:rsidRPr="006F2237">
        <w:rPr>
          <w:rFonts w:cs="Times New Roman"/>
          <w:i/>
          <w:sz w:val="28"/>
          <w:szCs w:val="28"/>
        </w:rPr>
        <w:t>Contratto sociale</w:t>
      </w:r>
      <w:r>
        <w:rPr>
          <w:rFonts w:cs="Times New Roman"/>
          <w:sz w:val="28"/>
          <w:szCs w:val="28"/>
        </w:rPr>
        <w:t xml:space="preserve">, attraverso </w:t>
      </w:r>
      <w:r w:rsidR="009D60FC">
        <w:rPr>
          <w:rFonts w:cs="Times New Roman"/>
          <w:sz w:val="28"/>
          <w:szCs w:val="28"/>
        </w:rPr>
        <w:t xml:space="preserve">una </w:t>
      </w:r>
      <w:r w:rsidR="009D60FC" w:rsidRPr="00E20018">
        <w:rPr>
          <w:rFonts w:cs="Times New Roman"/>
          <w:b/>
          <w:sz w:val="28"/>
          <w:szCs w:val="28"/>
        </w:rPr>
        <w:t>rifondazione della società</w:t>
      </w:r>
      <w:r w:rsidR="009D60FC">
        <w:rPr>
          <w:rFonts w:cs="Times New Roman"/>
          <w:sz w:val="28"/>
          <w:szCs w:val="28"/>
        </w:rPr>
        <w:t xml:space="preserve"> volta a fare dell’uomo un vero e proprio </w:t>
      </w:r>
      <w:r w:rsidR="009D60FC" w:rsidRPr="00E20018">
        <w:rPr>
          <w:rFonts w:cs="Times New Roman"/>
          <w:b/>
          <w:sz w:val="28"/>
          <w:szCs w:val="28"/>
        </w:rPr>
        <w:t>cittadino</w:t>
      </w:r>
      <w:r w:rsidR="009D60FC">
        <w:rPr>
          <w:rFonts w:cs="Times New Roman"/>
          <w:sz w:val="28"/>
          <w:szCs w:val="28"/>
        </w:rPr>
        <w:t>, cioè un individuo che sia capace</w:t>
      </w:r>
      <w:r w:rsidR="006F2237">
        <w:rPr>
          <w:rFonts w:cs="Times New Roman"/>
          <w:sz w:val="28"/>
          <w:szCs w:val="28"/>
        </w:rPr>
        <w:t xml:space="preserve"> di eliminare gli interessi del suo </w:t>
      </w:r>
      <w:r w:rsidR="006F2237" w:rsidRPr="00E20018">
        <w:rPr>
          <w:rFonts w:cs="Times New Roman"/>
          <w:i/>
          <w:sz w:val="28"/>
          <w:szCs w:val="28"/>
        </w:rPr>
        <w:t>io particolare</w:t>
      </w:r>
      <w:r w:rsidR="006F2237">
        <w:rPr>
          <w:rFonts w:cs="Times New Roman"/>
          <w:sz w:val="28"/>
          <w:szCs w:val="28"/>
        </w:rPr>
        <w:t xml:space="preserve"> per accogliere totalmente quelli </w:t>
      </w:r>
      <w:r w:rsidR="006F2237" w:rsidRPr="00E20018">
        <w:rPr>
          <w:rFonts w:cs="Times New Roman"/>
          <w:b/>
          <w:sz w:val="28"/>
          <w:szCs w:val="28"/>
        </w:rPr>
        <w:t>dell’io comune o collettivo</w:t>
      </w:r>
      <w:r w:rsidR="006F2237">
        <w:rPr>
          <w:rFonts w:cs="Times New Roman"/>
          <w:sz w:val="28"/>
          <w:szCs w:val="28"/>
        </w:rPr>
        <w:t xml:space="preserve"> (l’interesse di tutti). </w:t>
      </w:r>
    </w:p>
    <w:p w:rsidR="002F2D76" w:rsidRDefault="00B346FF" w:rsidP="00A261FF">
      <w:pPr>
        <w:spacing w:line="288" w:lineRule="auto"/>
        <w:rPr>
          <w:rFonts w:eastAsia="Calibri" w:cs="Times New Roman"/>
          <w:sz w:val="28"/>
          <w:szCs w:val="28"/>
        </w:rPr>
      </w:pPr>
      <w:r w:rsidRPr="00156FF9">
        <w:rPr>
          <w:rFonts w:eastAsia="Calibri" w:cs="Times New Roman"/>
          <w:sz w:val="28"/>
          <w:szCs w:val="28"/>
        </w:rPr>
        <w:t xml:space="preserve">L’ordine sociale, pur non essendo l’ordine naturale, è </w:t>
      </w:r>
      <w:r w:rsidR="006F2237">
        <w:rPr>
          <w:rFonts w:eastAsia="Calibri" w:cs="Times New Roman"/>
          <w:sz w:val="28"/>
          <w:szCs w:val="28"/>
        </w:rPr>
        <w:t>una necessità: allora nasce il</w:t>
      </w:r>
      <w:r w:rsidRPr="00156FF9">
        <w:rPr>
          <w:rFonts w:eastAsia="Calibri" w:cs="Times New Roman"/>
          <w:sz w:val="28"/>
          <w:szCs w:val="28"/>
        </w:rPr>
        <w:t xml:space="preserve"> problema di trovare quella </w:t>
      </w:r>
      <w:r w:rsidRPr="00E20018">
        <w:rPr>
          <w:rFonts w:eastAsia="Calibri" w:cs="Times New Roman"/>
          <w:sz w:val="28"/>
          <w:szCs w:val="28"/>
          <w:u w:val="single"/>
        </w:rPr>
        <w:t>forma di associazione per la quale ciascuno, unendosi con tutti,</w:t>
      </w:r>
      <w:r w:rsidR="006F2237" w:rsidRPr="00E20018">
        <w:rPr>
          <w:rFonts w:eastAsia="Calibri" w:cs="Times New Roman"/>
          <w:sz w:val="28"/>
          <w:szCs w:val="28"/>
          <w:u w:val="single"/>
        </w:rPr>
        <w:t xml:space="preserve"> non obbedisca tuttavia che a se stesso</w:t>
      </w:r>
      <w:r w:rsidR="00E20018">
        <w:rPr>
          <w:rFonts w:eastAsia="Calibri" w:cs="Times New Roman"/>
          <w:sz w:val="28"/>
          <w:szCs w:val="28"/>
        </w:rPr>
        <w:t xml:space="preserve"> (e possa dunque dirsi ancora libero)</w:t>
      </w:r>
      <w:r w:rsidR="006F2237">
        <w:rPr>
          <w:rFonts w:eastAsia="Calibri" w:cs="Times New Roman"/>
          <w:sz w:val="28"/>
          <w:szCs w:val="28"/>
        </w:rPr>
        <w:t>. Questo problema è risolto da</w:t>
      </w:r>
      <w:r w:rsidRPr="00156FF9">
        <w:rPr>
          <w:rFonts w:eastAsia="Calibri" w:cs="Times New Roman"/>
          <w:sz w:val="28"/>
          <w:szCs w:val="28"/>
        </w:rPr>
        <w:t xml:space="preserve">l </w:t>
      </w:r>
      <w:r w:rsidRPr="00E20018">
        <w:rPr>
          <w:rFonts w:eastAsia="Calibri" w:cs="Times New Roman"/>
          <w:b/>
          <w:sz w:val="28"/>
          <w:szCs w:val="28"/>
        </w:rPr>
        <w:t>patto</w:t>
      </w:r>
      <w:r w:rsidR="00661E9B">
        <w:rPr>
          <w:rFonts w:eastAsia="Calibri" w:cs="Times New Roman"/>
          <w:sz w:val="28"/>
          <w:szCs w:val="28"/>
        </w:rPr>
        <w:t xml:space="preserve"> che gli uomini stipulano tra loro</w:t>
      </w:r>
      <w:r w:rsidR="006F2237">
        <w:rPr>
          <w:rFonts w:eastAsia="Calibri" w:cs="Times New Roman"/>
          <w:sz w:val="28"/>
          <w:szCs w:val="28"/>
        </w:rPr>
        <w:t xml:space="preserve"> e che è alla base della società politica</w:t>
      </w:r>
      <w:r w:rsidRPr="00156FF9">
        <w:rPr>
          <w:rFonts w:eastAsia="Calibri" w:cs="Times New Roman"/>
          <w:sz w:val="28"/>
          <w:szCs w:val="28"/>
        </w:rPr>
        <w:t xml:space="preserve">. </w:t>
      </w:r>
    </w:p>
    <w:p w:rsidR="002F2D76" w:rsidRPr="00E20018" w:rsidRDefault="002F2D76" w:rsidP="00A261FF">
      <w:pPr>
        <w:spacing w:line="288" w:lineRule="auto"/>
        <w:rPr>
          <w:rFonts w:eastAsia="Calibri" w:cs="Times New Roman"/>
          <w:sz w:val="16"/>
          <w:szCs w:val="16"/>
        </w:rPr>
      </w:pPr>
    </w:p>
    <w:p w:rsidR="002F2D76" w:rsidRPr="002F2D76" w:rsidRDefault="002F2D76" w:rsidP="00A261FF">
      <w:pPr>
        <w:spacing w:line="288" w:lineRule="auto"/>
        <w:rPr>
          <w:rFonts w:cs="Times New Roman"/>
          <w:sz w:val="28"/>
          <w:szCs w:val="28"/>
        </w:rPr>
      </w:pPr>
      <w:r>
        <w:rPr>
          <w:rFonts w:cs="Times New Roman"/>
          <w:sz w:val="28"/>
          <w:szCs w:val="28"/>
        </w:rPr>
        <w:t>I</w:t>
      </w:r>
      <w:r w:rsidRPr="002F2D76">
        <w:rPr>
          <w:rFonts w:cs="Times New Roman"/>
          <w:sz w:val="28"/>
          <w:szCs w:val="28"/>
        </w:rPr>
        <w:t>L PATTO SOCIALE. Ogni associato</w:t>
      </w:r>
      <w:r>
        <w:rPr>
          <w:rFonts w:cs="Times New Roman"/>
          <w:sz w:val="28"/>
          <w:szCs w:val="28"/>
        </w:rPr>
        <w:t>, con questo patto,</w:t>
      </w:r>
      <w:r w:rsidRPr="002F2D76">
        <w:rPr>
          <w:rFonts w:cs="Times New Roman"/>
          <w:sz w:val="28"/>
          <w:szCs w:val="28"/>
        </w:rPr>
        <w:t xml:space="preserve"> </w:t>
      </w:r>
      <w:r w:rsidRPr="00E20018">
        <w:rPr>
          <w:rFonts w:cs="Times New Roman"/>
          <w:b/>
          <w:sz w:val="28"/>
          <w:szCs w:val="28"/>
        </w:rPr>
        <w:t>si aliena</w:t>
      </w:r>
      <w:r w:rsidRPr="002F2D76">
        <w:rPr>
          <w:rFonts w:cs="Times New Roman"/>
          <w:sz w:val="28"/>
          <w:szCs w:val="28"/>
        </w:rPr>
        <w:t xml:space="preserve"> </w:t>
      </w:r>
      <w:r>
        <w:rPr>
          <w:rFonts w:cs="Times New Roman"/>
          <w:sz w:val="28"/>
          <w:szCs w:val="28"/>
        </w:rPr>
        <w:t xml:space="preserve">(cede cioè ogni suo diritto) </w:t>
      </w:r>
      <w:r w:rsidRPr="00E20018">
        <w:rPr>
          <w:rFonts w:cs="Times New Roman"/>
          <w:b/>
          <w:sz w:val="28"/>
          <w:szCs w:val="28"/>
        </w:rPr>
        <w:t>totalmente e senza riserve, con tutti i suoi diritti, alla comunità</w:t>
      </w:r>
      <w:r w:rsidRPr="002F2D76">
        <w:rPr>
          <w:rFonts w:cs="Times New Roman"/>
          <w:sz w:val="28"/>
          <w:szCs w:val="28"/>
        </w:rPr>
        <w:t>. Così l</w:t>
      </w:r>
      <w:r>
        <w:rPr>
          <w:rFonts w:cs="Times New Roman"/>
          <w:sz w:val="28"/>
          <w:szCs w:val="28"/>
        </w:rPr>
        <w:t>a condizione è uguale per tutti: o</w:t>
      </w:r>
      <w:r w:rsidRPr="002F2D76">
        <w:rPr>
          <w:rFonts w:cs="Times New Roman"/>
          <w:sz w:val="28"/>
          <w:szCs w:val="28"/>
        </w:rPr>
        <w:t>gnuno, dandosi a tutti, non si dà a nessuno. Ognuno acquista su chiunque altro esattamente lo stesso diritto che egli</w:t>
      </w:r>
      <w:r>
        <w:rPr>
          <w:rFonts w:cs="Times New Roman"/>
          <w:sz w:val="28"/>
          <w:szCs w:val="28"/>
        </w:rPr>
        <w:t xml:space="preserve"> cede. Ognuno guadagna dunque l’</w:t>
      </w:r>
      <w:r w:rsidRPr="002F2D76">
        <w:rPr>
          <w:rFonts w:cs="Times New Roman"/>
          <w:sz w:val="28"/>
          <w:szCs w:val="28"/>
        </w:rPr>
        <w:t xml:space="preserve">equivalente di ciò che perde, e </w:t>
      </w:r>
      <w:r w:rsidRPr="00E20018">
        <w:rPr>
          <w:rFonts w:cs="Times New Roman"/>
          <w:b/>
          <w:sz w:val="28"/>
          <w:szCs w:val="28"/>
        </w:rPr>
        <w:t>una forza maggiore</w:t>
      </w:r>
      <w:r w:rsidRPr="002F2D76">
        <w:rPr>
          <w:rFonts w:cs="Times New Roman"/>
          <w:sz w:val="28"/>
          <w:szCs w:val="28"/>
        </w:rPr>
        <w:t xml:space="preserve"> per conservare ciò che ha. Tutti sono legati senza essere tuttavia assoggettati ad alcuno. Le clausole del patto “si riducono tutte ad una sola, cioè l’alienazione totale di ciascun associato con tutti i suoi diritti a tutta la comunità: infatti, dando ognuno tutto se stesso, la condizione è eguale per tutti</w:t>
      </w:r>
      <w:r w:rsidR="0094739D">
        <w:rPr>
          <w:rFonts w:cs="Times New Roman"/>
          <w:sz w:val="28"/>
          <w:szCs w:val="28"/>
        </w:rPr>
        <w:t>”</w:t>
      </w:r>
      <w:r w:rsidRPr="002F2D76">
        <w:rPr>
          <w:rFonts w:cs="Times New Roman"/>
          <w:sz w:val="28"/>
          <w:szCs w:val="28"/>
        </w:rPr>
        <w:t xml:space="preserve">. </w:t>
      </w:r>
      <w:r w:rsidRPr="00E20018">
        <w:rPr>
          <w:rFonts w:cs="Times New Roman"/>
          <w:b/>
          <w:sz w:val="28"/>
          <w:szCs w:val="28"/>
        </w:rPr>
        <w:t>L’individuo ritrova così se stesso in un corpo morale e collettivo, in un io comune</w:t>
      </w:r>
      <w:r w:rsidRPr="002F2D76">
        <w:rPr>
          <w:rFonts w:cs="Times New Roman"/>
          <w:sz w:val="28"/>
          <w:szCs w:val="28"/>
        </w:rPr>
        <w:t>.</w:t>
      </w:r>
    </w:p>
    <w:p w:rsidR="0094739D" w:rsidRDefault="0094739D" w:rsidP="00A261FF">
      <w:pPr>
        <w:spacing w:line="288" w:lineRule="auto"/>
        <w:rPr>
          <w:rFonts w:cs="Times New Roman"/>
          <w:sz w:val="28"/>
          <w:szCs w:val="28"/>
        </w:rPr>
      </w:pPr>
      <w:r>
        <w:rPr>
          <w:rFonts w:cs="Times New Roman"/>
          <w:sz w:val="28"/>
          <w:szCs w:val="28"/>
        </w:rPr>
        <w:t xml:space="preserve">Insomma, il popolo, anche dopo il patto, resta sovrano. </w:t>
      </w:r>
      <w:r w:rsidR="00E20018">
        <w:rPr>
          <w:rFonts w:cs="Times New Roman"/>
          <w:sz w:val="28"/>
          <w:szCs w:val="28"/>
        </w:rPr>
        <w:t xml:space="preserve">Ogni cittadino è dunque inserito in modo perfettamente identico nel corpo dello Stato, in quell’io collettivo di cui ognuno diventa espressione. </w:t>
      </w:r>
      <w:r>
        <w:rPr>
          <w:rFonts w:cs="Times New Roman"/>
          <w:sz w:val="28"/>
          <w:szCs w:val="28"/>
        </w:rPr>
        <w:t>E q</w:t>
      </w:r>
      <w:r w:rsidR="002F2D76" w:rsidRPr="002F2D76">
        <w:rPr>
          <w:rFonts w:cs="Times New Roman"/>
          <w:sz w:val="28"/>
          <w:szCs w:val="28"/>
        </w:rPr>
        <w:t xml:space="preserve">ui troviamo una parola chiave nel lessico di Rousseau: </w:t>
      </w:r>
      <w:r w:rsidR="002F2D76" w:rsidRPr="00E20018">
        <w:rPr>
          <w:rFonts w:cs="Times New Roman"/>
          <w:b/>
          <w:sz w:val="28"/>
          <w:szCs w:val="28"/>
        </w:rPr>
        <w:t>VOLONTA’ GENERALE</w:t>
      </w:r>
      <w:r w:rsidR="002F2D76" w:rsidRPr="002F2D76">
        <w:rPr>
          <w:rFonts w:cs="Times New Roman"/>
          <w:sz w:val="28"/>
          <w:szCs w:val="28"/>
        </w:rPr>
        <w:t xml:space="preserve">. Essa non è l’addizione, pura e semplice, di volontà particolari. </w:t>
      </w:r>
      <w:r w:rsidR="00D97940">
        <w:rPr>
          <w:rFonts w:cs="Times New Roman"/>
          <w:sz w:val="28"/>
          <w:szCs w:val="28"/>
        </w:rPr>
        <w:t>La v</w:t>
      </w:r>
      <w:r w:rsidR="002F2D76" w:rsidRPr="002F2D76">
        <w:rPr>
          <w:rFonts w:cs="Times New Roman"/>
          <w:sz w:val="28"/>
          <w:szCs w:val="28"/>
        </w:rPr>
        <w:t>olontà generale non è unicamente volontà di tutti o della maggioranza. Essa implica un elemento di moralità</w:t>
      </w:r>
      <w:r>
        <w:rPr>
          <w:rFonts w:cs="Times New Roman"/>
          <w:sz w:val="28"/>
          <w:szCs w:val="28"/>
        </w:rPr>
        <w:t xml:space="preserve">: è la volontà </w:t>
      </w:r>
      <w:r w:rsidRPr="00D97940">
        <w:rPr>
          <w:rFonts w:cs="Times New Roman"/>
          <w:b/>
          <w:sz w:val="28"/>
          <w:szCs w:val="28"/>
        </w:rPr>
        <w:t>diretta al bene di tutti</w:t>
      </w:r>
      <w:r>
        <w:rPr>
          <w:rFonts w:cs="Times New Roman"/>
          <w:sz w:val="28"/>
          <w:szCs w:val="28"/>
        </w:rPr>
        <w:t>, al bene della comunità</w:t>
      </w:r>
      <w:r w:rsidR="002F2D76" w:rsidRPr="002F2D76">
        <w:rPr>
          <w:rFonts w:cs="Times New Roman"/>
          <w:sz w:val="28"/>
          <w:szCs w:val="28"/>
        </w:rPr>
        <w:t xml:space="preserve">. </w:t>
      </w:r>
    </w:p>
    <w:p w:rsidR="00D97940" w:rsidRDefault="002F2D76" w:rsidP="00A261FF">
      <w:pPr>
        <w:spacing w:line="288" w:lineRule="auto"/>
        <w:rPr>
          <w:rFonts w:cs="Times New Roman"/>
          <w:sz w:val="28"/>
          <w:szCs w:val="28"/>
        </w:rPr>
      </w:pPr>
      <w:r w:rsidRPr="002F2D76">
        <w:rPr>
          <w:rFonts w:cs="Times New Roman"/>
          <w:sz w:val="28"/>
          <w:szCs w:val="28"/>
        </w:rPr>
        <w:t xml:space="preserve">Ora, </w:t>
      </w:r>
      <w:r w:rsidRPr="00D97940">
        <w:rPr>
          <w:rFonts w:cs="Times New Roman"/>
          <w:b/>
          <w:sz w:val="28"/>
          <w:szCs w:val="28"/>
        </w:rPr>
        <w:t>il popolo come corpo</w:t>
      </w:r>
      <w:r w:rsidRPr="002F2D76">
        <w:rPr>
          <w:rFonts w:cs="Times New Roman"/>
          <w:sz w:val="28"/>
          <w:szCs w:val="28"/>
        </w:rPr>
        <w:t xml:space="preserve">, il “sovrano”, non potrebbe volere che l’interesse generale, non potrebbe che avere una </w:t>
      </w:r>
      <w:r w:rsidRPr="00D97940">
        <w:rPr>
          <w:rFonts w:cs="Times New Roman"/>
          <w:b/>
          <w:sz w:val="28"/>
          <w:szCs w:val="28"/>
        </w:rPr>
        <w:t>volontà generale</w:t>
      </w:r>
      <w:r w:rsidRPr="002F2D76">
        <w:rPr>
          <w:rFonts w:cs="Times New Roman"/>
          <w:sz w:val="28"/>
          <w:szCs w:val="28"/>
        </w:rPr>
        <w:t xml:space="preserve">; mentre ognuno dei suoi membri può avere due tipi di volontà: come uomo individuale è tentato di seguire il suo proprio interesse. Ma l’uomo sociale in lui, </w:t>
      </w:r>
      <w:r w:rsidRPr="00D97940">
        <w:rPr>
          <w:rFonts w:cs="Times New Roman"/>
          <w:i/>
          <w:sz w:val="28"/>
          <w:szCs w:val="28"/>
          <w:u w:val="single"/>
        </w:rPr>
        <w:t>il cittadino</w:t>
      </w:r>
      <w:r w:rsidRPr="002F2D76">
        <w:rPr>
          <w:rFonts w:cs="Times New Roman"/>
          <w:sz w:val="28"/>
          <w:szCs w:val="28"/>
        </w:rPr>
        <w:t xml:space="preserve">, </w:t>
      </w:r>
      <w:r w:rsidRPr="00D97940">
        <w:rPr>
          <w:rFonts w:cs="Times New Roman"/>
          <w:b/>
          <w:sz w:val="28"/>
          <w:szCs w:val="28"/>
        </w:rPr>
        <w:t>ricerca e vuole l’interesse generale</w:t>
      </w:r>
      <w:r w:rsidR="00D97940">
        <w:rPr>
          <w:rFonts w:cs="Times New Roman"/>
          <w:sz w:val="28"/>
          <w:szCs w:val="28"/>
        </w:rPr>
        <w:t>.</w:t>
      </w:r>
      <w:r w:rsidRPr="002F2D76">
        <w:rPr>
          <w:rFonts w:cs="Times New Roman"/>
          <w:sz w:val="28"/>
          <w:szCs w:val="28"/>
        </w:rPr>
        <w:t xml:space="preserve"> La libertà consiste proprio nel far prevalere sulla propria volontà particolare la propria volontà generale: in questo modo obbedire al sovrano è</w:t>
      </w:r>
      <w:r w:rsidR="00D97940">
        <w:rPr>
          <w:rFonts w:cs="Times New Roman"/>
          <w:sz w:val="28"/>
          <w:szCs w:val="28"/>
        </w:rPr>
        <w:t xml:space="preserve"> obbedire a se stessi, ossia essere veramente </w:t>
      </w:r>
      <w:r w:rsidRPr="002F2D76">
        <w:rPr>
          <w:rFonts w:cs="Times New Roman"/>
          <w:sz w:val="28"/>
          <w:szCs w:val="28"/>
        </w:rPr>
        <w:t xml:space="preserve">liberi. </w:t>
      </w:r>
    </w:p>
    <w:p w:rsidR="002F2D76" w:rsidRPr="002F2D76" w:rsidRDefault="002F2D76" w:rsidP="00A261FF">
      <w:pPr>
        <w:spacing w:line="288" w:lineRule="auto"/>
        <w:rPr>
          <w:rFonts w:cs="Times New Roman"/>
          <w:sz w:val="28"/>
          <w:szCs w:val="28"/>
        </w:rPr>
      </w:pPr>
      <w:r w:rsidRPr="002F2D76">
        <w:rPr>
          <w:rFonts w:cs="Times New Roman"/>
          <w:sz w:val="28"/>
          <w:szCs w:val="28"/>
        </w:rPr>
        <w:t xml:space="preserve">A differenza della volontà di tutti, che è una sommatoria disomogenea di volontà particolari, </w:t>
      </w:r>
      <w:r w:rsidRPr="00D97940">
        <w:rPr>
          <w:rFonts w:cs="Times New Roman"/>
          <w:b/>
          <w:sz w:val="28"/>
          <w:szCs w:val="28"/>
        </w:rPr>
        <w:t>la volontà generale è assoluta, pura, immutabile</w:t>
      </w:r>
      <w:r w:rsidR="0094739D" w:rsidRPr="00D97940">
        <w:rPr>
          <w:rFonts w:cs="Times New Roman"/>
          <w:b/>
          <w:sz w:val="28"/>
          <w:szCs w:val="28"/>
        </w:rPr>
        <w:t>, inalienabile</w:t>
      </w:r>
      <w:r w:rsidR="0094739D">
        <w:rPr>
          <w:rFonts w:cs="Times New Roman"/>
          <w:sz w:val="28"/>
          <w:szCs w:val="28"/>
        </w:rPr>
        <w:t xml:space="preserve"> (è </w:t>
      </w:r>
      <w:r w:rsidR="0094739D">
        <w:rPr>
          <w:rFonts w:cs="Times New Roman"/>
          <w:sz w:val="28"/>
          <w:szCs w:val="28"/>
        </w:rPr>
        <w:lastRenderedPageBreak/>
        <w:t xml:space="preserve">rifiutato il principio della rappresentanza: l’essere collettivo può essere rappresentato solo da se medesimo) e </w:t>
      </w:r>
      <w:r w:rsidR="0094739D" w:rsidRPr="00D97940">
        <w:rPr>
          <w:rFonts w:cs="Times New Roman"/>
          <w:b/>
          <w:sz w:val="28"/>
          <w:szCs w:val="28"/>
        </w:rPr>
        <w:t>indivisibile</w:t>
      </w:r>
      <w:r w:rsidR="0094739D">
        <w:rPr>
          <w:rFonts w:cs="Times New Roman"/>
          <w:sz w:val="28"/>
          <w:szCs w:val="28"/>
        </w:rPr>
        <w:t xml:space="preserve"> (è rifiutato anche il principio di divisione dei poteri di Montesquieu)</w:t>
      </w:r>
      <w:r w:rsidRPr="002F2D76">
        <w:rPr>
          <w:rFonts w:cs="Times New Roman"/>
          <w:sz w:val="28"/>
          <w:szCs w:val="28"/>
        </w:rPr>
        <w:t xml:space="preserve">: è </w:t>
      </w:r>
      <w:r w:rsidRPr="00D97940">
        <w:rPr>
          <w:rFonts w:cs="Times New Roman"/>
          <w:b/>
          <w:sz w:val="28"/>
          <w:szCs w:val="28"/>
        </w:rPr>
        <w:t>retta</w:t>
      </w:r>
      <w:r w:rsidRPr="002F2D76">
        <w:rPr>
          <w:rFonts w:cs="Times New Roman"/>
          <w:sz w:val="28"/>
          <w:szCs w:val="28"/>
        </w:rPr>
        <w:t xml:space="preserve"> per definizione, perché per definizione è la volontà che si dirige verso il bene e l’interesse dell’intera collettività.</w:t>
      </w:r>
    </w:p>
    <w:p w:rsidR="002F2D76" w:rsidRDefault="0094739D" w:rsidP="00A261FF">
      <w:pPr>
        <w:spacing w:line="288" w:lineRule="auto"/>
        <w:rPr>
          <w:rFonts w:cs="Times New Roman"/>
          <w:sz w:val="28"/>
          <w:szCs w:val="28"/>
        </w:rPr>
      </w:pPr>
      <w:r>
        <w:rPr>
          <w:rFonts w:cs="Times New Roman"/>
          <w:sz w:val="28"/>
          <w:szCs w:val="28"/>
        </w:rPr>
        <w:t xml:space="preserve">Quella di Rousseau è in pratica una </w:t>
      </w:r>
      <w:r w:rsidRPr="00D97940">
        <w:rPr>
          <w:rFonts w:cs="Times New Roman"/>
          <w:b/>
          <w:sz w:val="28"/>
          <w:szCs w:val="28"/>
        </w:rPr>
        <w:t>DEMOCRAZIA DIRETTA</w:t>
      </w:r>
      <w:r>
        <w:rPr>
          <w:rFonts w:cs="Times New Roman"/>
          <w:sz w:val="28"/>
          <w:szCs w:val="28"/>
        </w:rPr>
        <w:t xml:space="preserve">, in cui l’intera collettività si </w:t>
      </w:r>
      <w:r w:rsidR="00D97940">
        <w:rPr>
          <w:rFonts w:cs="Times New Roman"/>
          <w:sz w:val="28"/>
          <w:szCs w:val="28"/>
        </w:rPr>
        <w:t xml:space="preserve">riunisce </w:t>
      </w:r>
      <w:r>
        <w:rPr>
          <w:rFonts w:cs="Times New Roman"/>
          <w:sz w:val="28"/>
          <w:szCs w:val="28"/>
        </w:rPr>
        <w:t xml:space="preserve">fisicamente in assemblea </w:t>
      </w:r>
      <w:r w:rsidRPr="00D97940">
        <w:rPr>
          <w:rFonts w:cs="Times New Roman"/>
          <w:b/>
          <w:sz w:val="28"/>
          <w:szCs w:val="28"/>
        </w:rPr>
        <w:t>per emanare leggi</w:t>
      </w:r>
      <w:r>
        <w:rPr>
          <w:rFonts w:cs="Times New Roman"/>
          <w:sz w:val="28"/>
          <w:szCs w:val="28"/>
        </w:rPr>
        <w:t xml:space="preserve"> (espressioni della volontà generale). </w:t>
      </w:r>
      <w:r w:rsidR="00F223D8">
        <w:rPr>
          <w:rFonts w:cs="Times New Roman"/>
          <w:sz w:val="28"/>
          <w:szCs w:val="28"/>
        </w:rPr>
        <w:t xml:space="preserve">Questa, ossia la </w:t>
      </w:r>
      <w:r w:rsidR="00F223D8" w:rsidRPr="00D97940">
        <w:rPr>
          <w:rFonts w:cs="Times New Roman"/>
          <w:b/>
          <w:sz w:val="28"/>
          <w:szCs w:val="28"/>
        </w:rPr>
        <w:t>funzione legislativa</w:t>
      </w:r>
      <w:r w:rsidR="00F223D8">
        <w:rPr>
          <w:rFonts w:cs="Times New Roman"/>
          <w:sz w:val="28"/>
          <w:szCs w:val="28"/>
        </w:rPr>
        <w:t>, è un tutt’uno con la sovranità e non può essere delegata.</w:t>
      </w:r>
    </w:p>
    <w:p w:rsidR="00F223D8" w:rsidRPr="002F2D76" w:rsidRDefault="00F223D8" w:rsidP="00A261FF">
      <w:pPr>
        <w:spacing w:line="288" w:lineRule="auto"/>
        <w:rPr>
          <w:rFonts w:eastAsia="Calibri" w:cs="Times New Roman"/>
          <w:sz w:val="28"/>
          <w:szCs w:val="28"/>
        </w:rPr>
      </w:pPr>
      <w:r>
        <w:rPr>
          <w:rFonts w:cs="Times New Roman"/>
          <w:sz w:val="28"/>
          <w:szCs w:val="28"/>
        </w:rPr>
        <w:t xml:space="preserve">Ciò che invece </w:t>
      </w:r>
      <w:r w:rsidRPr="00D97940">
        <w:rPr>
          <w:rFonts w:cs="Times New Roman"/>
          <w:b/>
          <w:sz w:val="28"/>
          <w:szCs w:val="28"/>
        </w:rPr>
        <w:t>il popolo può delegare</w:t>
      </w:r>
      <w:r>
        <w:rPr>
          <w:rFonts w:cs="Times New Roman"/>
          <w:sz w:val="28"/>
          <w:szCs w:val="28"/>
        </w:rPr>
        <w:t xml:space="preserve"> è il </w:t>
      </w:r>
      <w:r w:rsidRPr="00D97940">
        <w:rPr>
          <w:rFonts w:cs="Times New Roman"/>
          <w:b/>
          <w:sz w:val="28"/>
          <w:szCs w:val="28"/>
        </w:rPr>
        <w:t>governo</w:t>
      </w:r>
      <w:r>
        <w:rPr>
          <w:rFonts w:cs="Times New Roman"/>
          <w:sz w:val="28"/>
          <w:szCs w:val="28"/>
        </w:rPr>
        <w:t>: e chi è a capo del governo non è assolutamente padrone del popolo, ma un semplice funzionario, che può venir destituito in ogni occasione.</w:t>
      </w:r>
    </w:p>
    <w:p w:rsidR="002F2D76" w:rsidRDefault="002F2D76" w:rsidP="00A261FF">
      <w:pPr>
        <w:spacing w:line="288" w:lineRule="auto"/>
        <w:rPr>
          <w:rFonts w:eastAsia="Calibri" w:cs="Times New Roman"/>
          <w:sz w:val="28"/>
          <w:szCs w:val="28"/>
        </w:rPr>
      </w:pPr>
    </w:p>
    <w:p w:rsidR="00661E9B" w:rsidRPr="00156FF9" w:rsidRDefault="00661E9B" w:rsidP="00A261FF">
      <w:pPr>
        <w:pStyle w:val="Corpodeltesto"/>
        <w:spacing w:line="288" w:lineRule="auto"/>
        <w:rPr>
          <w:sz w:val="28"/>
          <w:szCs w:val="28"/>
        </w:rPr>
      </w:pPr>
    </w:p>
    <w:p w:rsidR="00B346FF" w:rsidRPr="00156FF9" w:rsidRDefault="00B346FF" w:rsidP="00A261FF">
      <w:pPr>
        <w:spacing w:line="288" w:lineRule="auto"/>
        <w:rPr>
          <w:sz w:val="28"/>
          <w:szCs w:val="28"/>
        </w:rPr>
      </w:pPr>
    </w:p>
    <w:p w:rsidR="004643B0" w:rsidRPr="00156FF9" w:rsidRDefault="004643B0" w:rsidP="00A261FF">
      <w:pPr>
        <w:spacing w:line="288" w:lineRule="auto"/>
        <w:rPr>
          <w:sz w:val="28"/>
          <w:szCs w:val="28"/>
        </w:rPr>
      </w:pPr>
    </w:p>
    <w:sectPr w:rsidR="004643B0" w:rsidRPr="00156FF9" w:rsidSect="00C901D4">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5D2" w:rsidRDefault="00F145D2" w:rsidP="00CD7ECE">
      <w:pPr>
        <w:spacing w:line="240" w:lineRule="auto"/>
      </w:pPr>
      <w:r>
        <w:separator/>
      </w:r>
    </w:p>
  </w:endnote>
  <w:endnote w:type="continuationSeparator" w:id="0">
    <w:p w:rsidR="00F145D2" w:rsidRDefault="00F145D2" w:rsidP="00CD7E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5D2" w:rsidRDefault="00F145D2" w:rsidP="00CD7ECE">
      <w:pPr>
        <w:spacing w:line="240" w:lineRule="auto"/>
      </w:pPr>
      <w:r>
        <w:separator/>
      </w:r>
    </w:p>
  </w:footnote>
  <w:footnote w:type="continuationSeparator" w:id="0">
    <w:p w:rsidR="00F145D2" w:rsidRDefault="00F145D2" w:rsidP="00CD7ECE">
      <w:pPr>
        <w:spacing w:line="240" w:lineRule="auto"/>
      </w:pPr>
      <w:r>
        <w:continuationSeparator/>
      </w:r>
    </w:p>
  </w:footnote>
  <w:footnote w:id="1">
    <w:p w:rsidR="00BD4D84" w:rsidRDefault="00BD4D84">
      <w:pPr>
        <w:pStyle w:val="Testonotaapidipagina"/>
      </w:pPr>
      <w:r>
        <w:rPr>
          <w:rStyle w:val="Rimandonotaapidipagina"/>
        </w:rPr>
        <w:footnoteRef/>
      </w:r>
      <w:r>
        <w:t xml:space="preserve"> “Il primo che, cintato un terreno, pensò di affermare </w:t>
      </w:r>
      <w:r w:rsidRPr="007620D3">
        <w:rPr>
          <w:i/>
        </w:rPr>
        <w:t>questo è mio</w:t>
      </w:r>
      <w:r>
        <w:t>, e trovò persone abbastanza ingenue da credergli, fu il vero fondatore della società civile. Quanti delitti, quante guerre, quante uccisioni, quante miserie e quanti orrori avrebbe risparmiato al genere umano colui che, strappando i paletti o colmando il fossato, avesse gridato ai suoi simili: “Guardatevi dall’ascoltare questo impostore. Se dimenticate che i frutti sono di tutti</w:t>
      </w:r>
      <w:r w:rsidR="007620D3">
        <w:t xml:space="preserve"> e che la terra non è di nessuno, voi siete perduti!”.”</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ECE" w:rsidRPr="00CD7ECE" w:rsidRDefault="00CD2169" w:rsidP="00CD7ECE">
    <w:pPr>
      <w:pStyle w:val="Intestazione"/>
      <w:jc w:val="center"/>
      <w:rPr>
        <w:i/>
        <w:sz w:val="20"/>
        <w:szCs w:val="20"/>
      </w:rPr>
    </w:pPr>
    <w:sdt>
      <w:sdtPr>
        <w:rPr>
          <w:i/>
          <w:sz w:val="20"/>
          <w:szCs w:val="20"/>
        </w:rPr>
        <w:id w:val="8050277"/>
        <w:docPartObj>
          <w:docPartGallery w:val="Page Numbers (Margins)"/>
          <w:docPartUnique/>
        </w:docPartObj>
      </w:sdtPr>
      <w:sdtContent>
        <w:r>
          <w:rPr>
            <w:i/>
            <w:noProof/>
            <w:sz w:val="20"/>
            <w:szCs w:val="20"/>
            <w:lang w:eastAsia="zh-TW"/>
          </w:rPr>
          <w:pict>
            <v:group id="_x0000_s2049"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CD7ECE" w:rsidRDefault="00CD2169">
                      <w:pPr>
                        <w:pStyle w:val="Intestazione"/>
                        <w:jc w:val="center"/>
                      </w:pPr>
                      <w:fldSimple w:instr=" PAGE    \* MERGEFORMAT ">
                        <w:r w:rsidR="00422279" w:rsidRPr="00422279">
                          <w:rPr>
                            <w:rStyle w:val="Numeropagina"/>
                            <w:b/>
                            <w:noProof/>
                            <w:color w:val="3F3151" w:themeColor="accent4" w:themeShade="7F"/>
                            <w:sz w:val="16"/>
                            <w:szCs w:val="16"/>
                          </w:rPr>
                          <w:t>6</w:t>
                        </w:r>
                      </w:fldSimple>
                    </w:p>
                  </w:txbxContent>
                </v:textbox>
              </v:shape>
              <v:group id="_x0000_s2051" style="position:absolute;left:886;top:3255;width:374;height:374" coordorigin="1453,14832" coordsize="374,374">
                <v:oval id="_x0000_s2052" style="position:absolute;left:1453;top:14832;width:374;height:374" filled="f" strokecolor="#7ba0cd [2420]" strokeweight=".5pt"/>
                <v:oval id="_x0000_s2053" style="position:absolute;left:1462;top:14835;width:101;height:101" fillcolor="#7ba0cd [2420]" stroked="f"/>
              </v:group>
              <w10:wrap anchorx="page" anchory="page"/>
            </v:group>
          </w:pict>
        </w:r>
      </w:sdtContent>
    </w:sdt>
    <w:r w:rsidR="00CD7ECE" w:rsidRPr="00CD7ECE">
      <w:rPr>
        <w:i/>
        <w:sz w:val="20"/>
        <w:szCs w:val="20"/>
      </w:rPr>
      <w:t>Filosofia politica in Hobbes, Locke e Rousseau</w:t>
    </w:r>
  </w:p>
  <w:p w:rsidR="00CD7ECE" w:rsidRDefault="00CD7EC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6CB9"/>
    <w:multiLevelType w:val="hybridMultilevel"/>
    <w:tmpl w:val="714839F8"/>
    <w:lvl w:ilvl="0" w:tplc="07627BC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AE23D3"/>
    <w:multiLevelType w:val="hybridMultilevel"/>
    <w:tmpl w:val="277E6072"/>
    <w:lvl w:ilvl="0" w:tplc="5538C10E">
      <w:start w:val="1"/>
      <w:numFmt w:val="bullet"/>
      <w:lvlText w:val="•"/>
      <w:lvlJc w:val="left"/>
      <w:pPr>
        <w:tabs>
          <w:tab w:val="num" w:pos="720"/>
        </w:tabs>
        <w:ind w:left="720" w:hanging="360"/>
      </w:pPr>
      <w:rPr>
        <w:rFonts w:ascii="Times New Roman" w:hAnsi="Times New Roman" w:hint="default"/>
      </w:rPr>
    </w:lvl>
    <w:lvl w:ilvl="1" w:tplc="B3D4629E" w:tentative="1">
      <w:start w:val="1"/>
      <w:numFmt w:val="bullet"/>
      <w:lvlText w:val="•"/>
      <w:lvlJc w:val="left"/>
      <w:pPr>
        <w:tabs>
          <w:tab w:val="num" w:pos="1440"/>
        </w:tabs>
        <w:ind w:left="1440" w:hanging="360"/>
      </w:pPr>
      <w:rPr>
        <w:rFonts w:ascii="Times New Roman" w:hAnsi="Times New Roman" w:hint="default"/>
      </w:rPr>
    </w:lvl>
    <w:lvl w:ilvl="2" w:tplc="CF322CC2" w:tentative="1">
      <w:start w:val="1"/>
      <w:numFmt w:val="bullet"/>
      <w:lvlText w:val="•"/>
      <w:lvlJc w:val="left"/>
      <w:pPr>
        <w:tabs>
          <w:tab w:val="num" w:pos="2160"/>
        </w:tabs>
        <w:ind w:left="2160" w:hanging="360"/>
      </w:pPr>
      <w:rPr>
        <w:rFonts w:ascii="Times New Roman" w:hAnsi="Times New Roman" w:hint="default"/>
      </w:rPr>
    </w:lvl>
    <w:lvl w:ilvl="3" w:tplc="96641D4A" w:tentative="1">
      <w:start w:val="1"/>
      <w:numFmt w:val="bullet"/>
      <w:lvlText w:val="•"/>
      <w:lvlJc w:val="left"/>
      <w:pPr>
        <w:tabs>
          <w:tab w:val="num" w:pos="2880"/>
        </w:tabs>
        <w:ind w:left="2880" w:hanging="360"/>
      </w:pPr>
      <w:rPr>
        <w:rFonts w:ascii="Times New Roman" w:hAnsi="Times New Roman" w:hint="default"/>
      </w:rPr>
    </w:lvl>
    <w:lvl w:ilvl="4" w:tplc="25D84C58" w:tentative="1">
      <w:start w:val="1"/>
      <w:numFmt w:val="bullet"/>
      <w:lvlText w:val="•"/>
      <w:lvlJc w:val="left"/>
      <w:pPr>
        <w:tabs>
          <w:tab w:val="num" w:pos="3600"/>
        </w:tabs>
        <w:ind w:left="3600" w:hanging="360"/>
      </w:pPr>
      <w:rPr>
        <w:rFonts w:ascii="Times New Roman" w:hAnsi="Times New Roman" w:hint="default"/>
      </w:rPr>
    </w:lvl>
    <w:lvl w:ilvl="5" w:tplc="5A08520E" w:tentative="1">
      <w:start w:val="1"/>
      <w:numFmt w:val="bullet"/>
      <w:lvlText w:val="•"/>
      <w:lvlJc w:val="left"/>
      <w:pPr>
        <w:tabs>
          <w:tab w:val="num" w:pos="4320"/>
        </w:tabs>
        <w:ind w:left="4320" w:hanging="360"/>
      </w:pPr>
      <w:rPr>
        <w:rFonts w:ascii="Times New Roman" w:hAnsi="Times New Roman" w:hint="default"/>
      </w:rPr>
    </w:lvl>
    <w:lvl w:ilvl="6" w:tplc="375A0992" w:tentative="1">
      <w:start w:val="1"/>
      <w:numFmt w:val="bullet"/>
      <w:lvlText w:val="•"/>
      <w:lvlJc w:val="left"/>
      <w:pPr>
        <w:tabs>
          <w:tab w:val="num" w:pos="5040"/>
        </w:tabs>
        <w:ind w:left="5040" w:hanging="360"/>
      </w:pPr>
      <w:rPr>
        <w:rFonts w:ascii="Times New Roman" w:hAnsi="Times New Roman" w:hint="default"/>
      </w:rPr>
    </w:lvl>
    <w:lvl w:ilvl="7" w:tplc="6DD0602E" w:tentative="1">
      <w:start w:val="1"/>
      <w:numFmt w:val="bullet"/>
      <w:lvlText w:val="•"/>
      <w:lvlJc w:val="left"/>
      <w:pPr>
        <w:tabs>
          <w:tab w:val="num" w:pos="5760"/>
        </w:tabs>
        <w:ind w:left="5760" w:hanging="360"/>
      </w:pPr>
      <w:rPr>
        <w:rFonts w:ascii="Times New Roman" w:hAnsi="Times New Roman" w:hint="default"/>
      </w:rPr>
    </w:lvl>
    <w:lvl w:ilvl="8" w:tplc="2AF8F4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8328A1"/>
    <w:multiLevelType w:val="hybridMultilevel"/>
    <w:tmpl w:val="C63C898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7AA4CD3"/>
    <w:multiLevelType w:val="hybridMultilevel"/>
    <w:tmpl w:val="116E12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27096F"/>
    <w:multiLevelType w:val="hybridMultilevel"/>
    <w:tmpl w:val="A26803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3D3603B"/>
    <w:multiLevelType w:val="hybridMultilevel"/>
    <w:tmpl w:val="2402D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17D3F7E"/>
    <w:multiLevelType w:val="hybridMultilevel"/>
    <w:tmpl w:val="FA9A71C4"/>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643B0"/>
    <w:rsid w:val="00156FF9"/>
    <w:rsid w:val="001E20DB"/>
    <w:rsid w:val="00221DEE"/>
    <w:rsid w:val="00243BC0"/>
    <w:rsid w:val="002A4784"/>
    <w:rsid w:val="002F2D76"/>
    <w:rsid w:val="00422279"/>
    <w:rsid w:val="004643B0"/>
    <w:rsid w:val="00546382"/>
    <w:rsid w:val="005D6E10"/>
    <w:rsid w:val="0061015B"/>
    <w:rsid w:val="0063387E"/>
    <w:rsid w:val="00656231"/>
    <w:rsid w:val="00661E9B"/>
    <w:rsid w:val="00693918"/>
    <w:rsid w:val="006F2237"/>
    <w:rsid w:val="007620D3"/>
    <w:rsid w:val="00830138"/>
    <w:rsid w:val="00844F31"/>
    <w:rsid w:val="009405E9"/>
    <w:rsid w:val="00945C0B"/>
    <w:rsid w:val="0094739D"/>
    <w:rsid w:val="009B22AF"/>
    <w:rsid w:val="009D60FC"/>
    <w:rsid w:val="00A261FF"/>
    <w:rsid w:val="00AE546C"/>
    <w:rsid w:val="00B346FF"/>
    <w:rsid w:val="00B8093D"/>
    <w:rsid w:val="00B86139"/>
    <w:rsid w:val="00BD4D84"/>
    <w:rsid w:val="00C4739C"/>
    <w:rsid w:val="00C70676"/>
    <w:rsid w:val="00C901D4"/>
    <w:rsid w:val="00CD2169"/>
    <w:rsid w:val="00CD7ECE"/>
    <w:rsid w:val="00D17B60"/>
    <w:rsid w:val="00D97940"/>
    <w:rsid w:val="00DE1A50"/>
    <w:rsid w:val="00E20018"/>
    <w:rsid w:val="00F145D2"/>
    <w:rsid w:val="00F223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Corpodeltesto">
    <w:name w:val="Body Text"/>
    <w:basedOn w:val="Normale"/>
    <w:link w:val="CorpodeltestoCarattere"/>
    <w:semiHidden/>
    <w:rsid w:val="004643B0"/>
    <w:pPr>
      <w:spacing w:line="240" w:lineRule="auto"/>
    </w:pPr>
    <w:rPr>
      <w:rFonts w:eastAsia="Times New Roman" w:cs="Times New Roman"/>
      <w:sz w:val="20"/>
      <w:szCs w:val="20"/>
      <w:lang w:eastAsia="it-IT"/>
    </w:rPr>
  </w:style>
  <w:style w:type="character" w:customStyle="1" w:styleId="CorpodeltestoCarattere">
    <w:name w:val="Corpo del testo Carattere"/>
    <w:basedOn w:val="Carpredefinitoparagrafo"/>
    <w:link w:val="Corpodeltesto"/>
    <w:semiHidden/>
    <w:rsid w:val="004643B0"/>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4643B0"/>
    <w:pPr>
      <w:tabs>
        <w:tab w:val="center" w:pos="4819"/>
        <w:tab w:val="right" w:pos="9638"/>
      </w:tabs>
      <w:spacing w:line="240" w:lineRule="auto"/>
    </w:pPr>
  </w:style>
  <w:style w:type="character" w:customStyle="1" w:styleId="PidipaginaCarattere">
    <w:name w:val="Piè di pagina Carattere"/>
    <w:basedOn w:val="Carpredefinitoparagrafo"/>
    <w:link w:val="Pidipagina"/>
    <w:rsid w:val="004643B0"/>
    <w:rPr>
      <w:rFonts w:ascii="Times New Roman" w:hAnsi="Times New Roman"/>
      <w:sz w:val="32"/>
    </w:rPr>
  </w:style>
  <w:style w:type="paragraph" w:styleId="Paragrafoelenco">
    <w:name w:val="List Paragraph"/>
    <w:basedOn w:val="Normale"/>
    <w:uiPriority w:val="34"/>
    <w:qFormat/>
    <w:rsid w:val="004643B0"/>
    <w:pPr>
      <w:ind w:left="720"/>
      <w:contextualSpacing/>
    </w:pPr>
  </w:style>
  <w:style w:type="paragraph" w:styleId="Intestazione">
    <w:name w:val="header"/>
    <w:basedOn w:val="Normale"/>
    <w:link w:val="IntestazioneCarattere"/>
    <w:uiPriority w:val="99"/>
    <w:unhideWhenUsed/>
    <w:rsid w:val="00CD7E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D7ECE"/>
    <w:rPr>
      <w:rFonts w:ascii="Times New Roman" w:hAnsi="Times New Roman"/>
      <w:sz w:val="32"/>
    </w:rPr>
  </w:style>
  <w:style w:type="paragraph" w:styleId="Testofumetto">
    <w:name w:val="Balloon Text"/>
    <w:basedOn w:val="Normale"/>
    <w:link w:val="TestofumettoCarattere"/>
    <w:uiPriority w:val="99"/>
    <w:semiHidden/>
    <w:unhideWhenUsed/>
    <w:rsid w:val="00CD7EC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7ECE"/>
    <w:rPr>
      <w:rFonts w:ascii="Tahoma" w:hAnsi="Tahoma" w:cs="Tahoma"/>
      <w:sz w:val="16"/>
      <w:szCs w:val="16"/>
    </w:rPr>
  </w:style>
  <w:style w:type="character" w:styleId="Numeropagina">
    <w:name w:val="page number"/>
    <w:basedOn w:val="Carpredefinitoparagrafo"/>
    <w:uiPriority w:val="99"/>
    <w:unhideWhenUsed/>
    <w:rsid w:val="00CD7ECE"/>
    <w:rPr>
      <w:rFonts w:eastAsiaTheme="minorEastAsia" w:cstheme="minorBidi"/>
      <w:bCs w:val="0"/>
      <w:iCs w:val="0"/>
      <w:szCs w:val="22"/>
      <w:lang w:val="it-IT"/>
    </w:rPr>
  </w:style>
  <w:style w:type="paragraph" w:styleId="Testonotaapidipagina">
    <w:name w:val="footnote text"/>
    <w:basedOn w:val="Normale"/>
    <w:link w:val="TestonotaapidipaginaCarattere"/>
    <w:semiHidden/>
    <w:rsid w:val="0061015B"/>
    <w:pPr>
      <w:spacing w:line="300" w:lineRule="auto"/>
      <w:ind w:firstLine="454"/>
    </w:pPr>
    <w:rPr>
      <w:rFonts w:eastAsia="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61015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61015B"/>
    <w:rPr>
      <w:vertAlign w:val="superscript"/>
    </w:rPr>
  </w:style>
</w:styles>
</file>

<file path=word/webSettings.xml><?xml version="1.0" encoding="utf-8"?>
<w:webSettings xmlns:r="http://schemas.openxmlformats.org/officeDocument/2006/relationships" xmlns:w="http://schemas.openxmlformats.org/wordprocessingml/2006/main">
  <w:divs>
    <w:div w:id="548565683">
      <w:bodyDiv w:val="1"/>
      <w:marLeft w:val="0"/>
      <w:marRight w:val="0"/>
      <w:marTop w:val="0"/>
      <w:marBottom w:val="0"/>
      <w:divBdr>
        <w:top w:val="none" w:sz="0" w:space="0" w:color="auto"/>
        <w:left w:val="none" w:sz="0" w:space="0" w:color="auto"/>
        <w:bottom w:val="none" w:sz="0" w:space="0" w:color="auto"/>
        <w:right w:val="none" w:sz="0" w:space="0" w:color="auto"/>
      </w:divBdr>
    </w:div>
    <w:div w:id="992871239">
      <w:bodyDiv w:val="1"/>
      <w:marLeft w:val="0"/>
      <w:marRight w:val="0"/>
      <w:marTop w:val="0"/>
      <w:marBottom w:val="0"/>
      <w:divBdr>
        <w:top w:val="none" w:sz="0" w:space="0" w:color="auto"/>
        <w:left w:val="none" w:sz="0" w:space="0" w:color="auto"/>
        <w:bottom w:val="none" w:sz="0" w:space="0" w:color="auto"/>
        <w:right w:val="none" w:sz="0" w:space="0" w:color="auto"/>
      </w:divBdr>
      <w:divsChild>
        <w:div w:id="1785033390">
          <w:marLeft w:val="547"/>
          <w:marRight w:val="0"/>
          <w:marTop w:val="154"/>
          <w:marBottom w:val="0"/>
          <w:divBdr>
            <w:top w:val="none" w:sz="0" w:space="0" w:color="auto"/>
            <w:left w:val="none" w:sz="0" w:space="0" w:color="auto"/>
            <w:bottom w:val="none" w:sz="0" w:space="0" w:color="auto"/>
            <w:right w:val="none" w:sz="0" w:space="0" w:color="auto"/>
          </w:divBdr>
        </w:div>
        <w:div w:id="90926832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2719C-E8F6-44A4-8D9F-13624740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2838</Words>
  <Characters>16181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2013-02-27T14:59:00Z</dcterms:created>
  <dcterms:modified xsi:type="dcterms:W3CDTF">2013-02-27T14:59:00Z</dcterms:modified>
</cp:coreProperties>
</file>